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DF" w:rsidRDefault="00A24A53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17.25pt;margin-top:46.95pt;width:.05pt;height:207.45pt;z-index:251712512" o:connectortype="straight" strokecolor="#f2f2f2 [3041]" strokeweight=".5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38" type="#_x0000_t32" style="position:absolute;margin-left:451.45pt;margin-top:56.65pt;width:.05pt;height:197.75pt;z-index:251711488" o:connectortype="straight" strokecolor="#f2f2f2 [3041]" strokeweight=".5pt">
            <v:shadow type="perspective" color="#7f7f7f [1601]" opacity=".5" offset="1pt" offset2="-1pt"/>
          </v:shape>
        </w:pict>
      </w:r>
      <w:proofErr w:type="spellStart"/>
      <w:proofErr w:type="gramStart"/>
      <w:r w:rsidR="00534613" w:rsidRPr="00534613">
        <w:t>nhhr</w:t>
      </w:r>
      <w:proofErr w:type="spellEnd"/>
      <w:proofErr w:type="gramEnd"/>
      <w:r w:rsidR="00534613" w:rsidRPr="00534613">
        <w:t xml:space="preserve"> adult tennis 2</w:t>
      </w:r>
      <w:r w:rsidR="00D74B48">
        <w:t xml:space="preserve">012-13 smaller font </w:t>
      </w:r>
      <w:proofErr w:type="spellStart"/>
      <w:r w:rsidR="00D74B48">
        <w:t>nt</w:t>
      </w:r>
      <w:proofErr w:type="spellEnd"/>
      <w:r w:rsidR="00D74B48">
        <w:t xml:space="preserve"> old</w: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.6pt;margin-top:515.4pt;width:202.8pt;height:32.65pt;z-index:25172992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16526" w:rsidRDefault="00B16526" w:rsidP="00A53194">
                  <w:pPr>
                    <w:jc w:val="center"/>
                  </w:pPr>
                  <w:r w:rsidRPr="00A53194">
                    <w:rPr>
                      <w:b/>
                      <w:i/>
                    </w:rPr>
                    <w:t>Programs &amp; Times Subject to Change</w:t>
                  </w:r>
                  <w:r>
                    <w:t>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margin-left:-11.4pt;margin-top:281.4pt;width:220.2pt;height:212.4pt;z-index:251727872;mso-position-horizontal-relative:text;mso-position-vertical-relative:text;mso-width-relative:margin;mso-height-relative:margin;v-text-anchor:bottom" stroked="f">
            <v:textbox style="mso-next-textbox:#_x0000_s1047">
              <w:txbxContent>
                <w:p w:rsidR="00DD20E5" w:rsidRDefault="00DD20E5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148961" cy="2606040"/>
                        <wp:effectExtent l="19050" t="0" r="3689" b="0"/>
                        <wp:docPr id="62" name="rg_hi" descr="http://t3.gstatic.com/images?q=tbn:ANd9GcQlAM2qoDu4HGYo03gf6RrdE_D0hg1SngtJjlGmFMXDWkRaaoWndQ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QlAM2qoDu4HGYo03gf6RrdE_D0hg1SngtJjlGmFMXDWkRaaoWndQ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961" cy="2606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4B48">
        <w:t xml:space="preserve">     </w:t>
      </w:r>
      <w:r w:rsidR="001148D8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545D1">
        <w:t>Programs and times subject to change</w:t>
      </w:r>
      <w:r>
        <w:rPr>
          <w:noProof/>
        </w:rPr>
        <w:pict>
          <v:shape id="_x0000_s1040" type="#_x0000_t32" style="position:absolute;margin-left:229.2pt;margin-top:286.8pt;width:247.2pt;height:1.2pt;flip:y;z-index:251713536;mso-position-horizontal-relative:text;mso-position-vertical-relative:text" o:connectortype="straight" strokecolor="#f2f2f2 [3041]" strokeweight=".5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46" type="#_x0000_t202" style="position:absolute;margin-left:243pt;margin-top:286.8pt;width:222pt;height:138.6pt;z-index:251725824;mso-position-horizontal-relative:text;mso-position-vertical-relative:text" fillcolor="#009" stroked="f">
            <v:textbox style="mso-next-textbox:#_x0000_s1046">
              <w:txbxContent>
                <w:p w:rsidR="00516AE5" w:rsidRDefault="00516AE5" w:rsidP="00393ED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393EDD" w:rsidRPr="009E04C9" w:rsidRDefault="00393EDD" w:rsidP="00393EDD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9E04C9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Open Time Rates</w:t>
                  </w:r>
                </w:p>
                <w:p w:rsidR="00393EDD" w:rsidRPr="00393EDD" w:rsidRDefault="00393EDD" w:rsidP="00516AE5">
                  <w:pPr>
                    <w:spacing w:after="0"/>
                    <w:rPr>
                      <w:rFonts w:ascii="CG Times" w:hAnsi="CG Times"/>
                      <w:sz w:val="16"/>
                      <w:szCs w:val="16"/>
                    </w:rPr>
                  </w:pPr>
                  <w:r w:rsidRPr="00393EDD">
                    <w:rPr>
                      <w:rFonts w:ascii="CG Times" w:hAnsi="CG Times"/>
                      <w:sz w:val="16"/>
                      <w:szCs w:val="16"/>
                    </w:rPr>
                    <w:t>Monday</w:t>
                  </w:r>
                  <w:r w:rsidR="001A53D4">
                    <w:rPr>
                      <w:rFonts w:ascii="CG Times" w:hAnsi="CG Times"/>
                      <w:sz w:val="16"/>
                      <w:szCs w:val="16"/>
                    </w:rPr>
                    <w:t xml:space="preserve"> – Friday</w:t>
                  </w:r>
                  <w:r w:rsidR="001A53D4">
                    <w:rPr>
                      <w:rFonts w:ascii="CG Times" w:hAnsi="CG Times"/>
                      <w:sz w:val="16"/>
                      <w:szCs w:val="16"/>
                    </w:rPr>
                    <w:tab/>
                    <w:t>5:00 AM – 9:00 AM</w:t>
                  </w:r>
                  <w:r w:rsidR="001A53D4">
                    <w:rPr>
                      <w:rFonts w:ascii="CG Times" w:hAnsi="CG Times"/>
                      <w:sz w:val="16"/>
                      <w:szCs w:val="16"/>
                    </w:rPr>
                    <w:tab/>
                  </w:r>
                  <w:r w:rsidR="001A53D4">
                    <w:rPr>
                      <w:rFonts w:ascii="CG Times" w:hAnsi="CG Times"/>
                      <w:sz w:val="16"/>
                      <w:szCs w:val="16"/>
                    </w:rPr>
                    <w:tab/>
                    <w:t>$39</w:t>
                  </w:r>
                </w:p>
                <w:p w:rsidR="00393EDD" w:rsidRPr="00393EDD" w:rsidRDefault="001A53D4" w:rsidP="00516AE5">
                  <w:pPr>
                    <w:spacing w:after="0"/>
                    <w:rPr>
                      <w:rFonts w:ascii="CG Times" w:hAnsi="CG Times"/>
                      <w:sz w:val="16"/>
                      <w:szCs w:val="16"/>
                    </w:rPr>
                  </w:pP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</w: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  <w:t>9:00 AM – Noon</w:t>
                  </w: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</w: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  <w:t>$4</w:t>
                  </w:r>
                  <w:r w:rsidR="000215A3">
                    <w:rPr>
                      <w:rFonts w:ascii="CG Times" w:hAnsi="CG Times"/>
                      <w:sz w:val="16"/>
                      <w:szCs w:val="16"/>
                    </w:rPr>
                    <w:t>9</w:t>
                  </w:r>
                </w:p>
                <w:p w:rsidR="00393EDD" w:rsidRPr="00393EDD" w:rsidRDefault="000215A3" w:rsidP="00516AE5">
                  <w:pPr>
                    <w:spacing w:after="0"/>
                    <w:rPr>
                      <w:rFonts w:ascii="CG Times" w:hAnsi="CG Times"/>
                      <w:sz w:val="16"/>
                      <w:szCs w:val="16"/>
                    </w:rPr>
                  </w:pP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</w: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  <w:t>Noon – 4:00 PM</w:t>
                  </w: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</w: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  <w:t>$44</w:t>
                  </w:r>
                </w:p>
                <w:p w:rsidR="00393EDD" w:rsidRDefault="000215A3" w:rsidP="00516AE5">
                  <w:pPr>
                    <w:spacing w:after="0"/>
                    <w:rPr>
                      <w:rFonts w:ascii="CG Times" w:hAnsi="CG Times"/>
                      <w:sz w:val="16"/>
                      <w:szCs w:val="16"/>
                    </w:rPr>
                  </w:pP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</w: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</w:r>
                  <w:proofErr w:type="gramStart"/>
                  <w:r>
                    <w:rPr>
                      <w:rFonts w:ascii="CG Times" w:hAnsi="CG Times"/>
                      <w:sz w:val="16"/>
                      <w:szCs w:val="16"/>
                    </w:rPr>
                    <w:t>4:00  PM</w:t>
                  </w:r>
                  <w:proofErr w:type="gramEnd"/>
                  <w:r>
                    <w:rPr>
                      <w:rFonts w:ascii="CG Times" w:hAnsi="CG Times"/>
                      <w:sz w:val="16"/>
                      <w:szCs w:val="16"/>
                    </w:rPr>
                    <w:t xml:space="preserve"> – 11:00 PM</w:t>
                  </w: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  <w:t>$60</w:t>
                  </w:r>
                </w:p>
                <w:p w:rsidR="00393EDD" w:rsidRDefault="000215A3" w:rsidP="00516AE5">
                  <w:pPr>
                    <w:spacing w:after="0"/>
                    <w:rPr>
                      <w:rFonts w:ascii="CG Times" w:hAnsi="CG Times"/>
                      <w:sz w:val="16"/>
                      <w:szCs w:val="16"/>
                    </w:rPr>
                  </w:pP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</w:r>
                  <w:r>
                    <w:rPr>
                      <w:rFonts w:ascii="CG Times" w:hAnsi="CG Times"/>
                      <w:sz w:val="16"/>
                      <w:szCs w:val="16"/>
                    </w:rPr>
                    <w:tab/>
                  </w:r>
                </w:p>
                <w:p w:rsidR="00516AE5" w:rsidRPr="00393EDD" w:rsidRDefault="00516AE5" w:rsidP="00516AE5">
                  <w:pPr>
                    <w:spacing w:after="0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  <w:p w:rsidR="00393EDD" w:rsidRDefault="00393EDD" w:rsidP="00516AE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Saturday</w:t>
                  </w:r>
                  <w:r w:rsidR="000215A3">
                    <w:rPr>
                      <w:sz w:val="16"/>
                      <w:szCs w:val="16"/>
                    </w:rPr>
                    <w:t xml:space="preserve"> – Sunday</w:t>
                  </w:r>
                  <w:r w:rsidR="000215A3">
                    <w:rPr>
                      <w:sz w:val="16"/>
                      <w:szCs w:val="16"/>
                    </w:rPr>
                    <w:tab/>
                    <w:t>7:00 AM – 9:00 AM</w:t>
                  </w:r>
                  <w:r w:rsidR="000215A3">
                    <w:rPr>
                      <w:sz w:val="16"/>
                      <w:szCs w:val="16"/>
                    </w:rPr>
                    <w:tab/>
                  </w:r>
                  <w:r w:rsidR="000215A3">
                    <w:rPr>
                      <w:sz w:val="16"/>
                      <w:szCs w:val="16"/>
                    </w:rPr>
                    <w:tab/>
                    <w:t>$46</w:t>
                  </w:r>
                </w:p>
                <w:p w:rsidR="00393EDD" w:rsidRDefault="000215A3" w:rsidP="00516AE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9:00 AM – 2:00 PM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$54</w:t>
                  </w:r>
                </w:p>
                <w:p w:rsidR="00393EDD" w:rsidRPr="00393EDD" w:rsidRDefault="000215A3" w:rsidP="00516AE5">
                  <w:pPr>
                    <w:spacing w:after="0"/>
                    <w:ind w:left="1440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2:00  PM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– 6:00 PM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$46</w:t>
                  </w:r>
                </w:p>
                <w:p w:rsidR="00393EDD" w:rsidRPr="00393EDD" w:rsidRDefault="00393EDD" w:rsidP="00393ED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502.2pt;margin-top:64.2pt;width:230.25pt;height:498.6pt;z-index:-251638784;mso-position-horizontal-relative:margin;mso-position-vertical-relative:margin" fillcolor="yellow" strokecolor="blue" strokeweight="5pt">
            <v:fill opacity="56361f" color2="#767600" rotate="t"/>
            <v:stroke linestyle="thickThin"/>
            <v:shadow color="#868686"/>
            <v:textbox style="mso-next-textbox:#_x0000_s1027">
              <w:txbxContent>
                <w:p w:rsidR="00F062DD" w:rsidRDefault="000671AD" w:rsidP="000671AD">
                  <w:pPr>
                    <w:pStyle w:val="HEADLINE01"/>
                    <w:rPr>
                      <w:color w:val="0000CC"/>
                      <w:sz w:val="32"/>
                      <w:szCs w:val="32"/>
                    </w:rPr>
                  </w:pPr>
                  <w:r>
                    <w:rPr>
                      <w:color w:val="0000CC"/>
                      <w:sz w:val="32"/>
                      <w:szCs w:val="32"/>
                    </w:rPr>
                    <w:t xml:space="preserve">                                             </w:t>
                  </w:r>
                </w:p>
                <w:p w:rsidR="00F062DD" w:rsidRPr="0059345D" w:rsidRDefault="00953EF7" w:rsidP="00F062DD">
                  <w:pPr>
                    <w:pStyle w:val="HEADLINE01"/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  <w:t>A</w:t>
                  </w:r>
                  <w:r w:rsidR="000671AD" w:rsidRPr="0059345D"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  <w:t>DULT TENNIS PROGRAMS</w:t>
                  </w:r>
                  <w:r w:rsidR="00890C66" w:rsidRPr="0059345D"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  <w:t xml:space="preserve">    </w:t>
                  </w:r>
                  <w:r w:rsidR="000671AD" w:rsidRPr="0059345D"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  <w:t xml:space="preserve">       </w:t>
                  </w:r>
                  <w:r w:rsidR="00890C66" w:rsidRPr="0059345D"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  <w:t xml:space="preserve">  </w:t>
                  </w:r>
                  <w:r w:rsidR="00F62234"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  <w:t xml:space="preserve">         20</w:t>
                  </w:r>
                  <w:r w:rsidR="004A1E05"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  <w:t>16</w:t>
                  </w:r>
                  <w:r w:rsidR="00F62234"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  <w:t>-201</w:t>
                  </w:r>
                  <w:r w:rsidR="004A1E05">
                    <w:rPr>
                      <w:rFonts w:asciiTheme="minorHAnsi" w:hAnsiTheme="minorHAnsi" w:cstheme="minorHAnsi"/>
                      <w:color w:val="000099"/>
                      <w:sz w:val="36"/>
                      <w:szCs w:val="36"/>
                    </w:rPr>
                    <w:t>7</w:t>
                  </w:r>
                </w:p>
                <w:p w:rsidR="00757943" w:rsidRDefault="000671AD" w:rsidP="00757943">
                  <w:pPr>
                    <w:pStyle w:val="BodyText01"/>
                    <w:spacing w:line="240" w:lineRule="auto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890C66">
                    <w:rPr>
                      <w:rFonts w:ascii="Times New Roman" w:hAnsi="Times New Roman" w:cs="Times New Roman"/>
                      <w:b/>
                      <w:noProof/>
                      <w:color w:val="0000FF"/>
                    </w:rPr>
                    <w:drawing>
                      <wp:inline distT="0" distB="0" distL="0" distR="0">
                        <wp:extent cx="1558290" cy="1947863"/>
                        <wp:effectExtent l="190500" t="152400" r="175260" b="128587"/>
                        <wp:docPr id="4" name="Picture 1" descr="C:\Users\trudi.NHHR\AppData\Local\Microsoft\Windows\Temporary Internet Files\Content.IE5\715NNXWF\MP900399455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rudi.NHHR\AppData\Local\Microsoft\Windows\Temporary Internet Files\Content.IE5\715NNXWF\MP90039945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669" cy="19508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6AE5" w:rsidRDefault="00516AE5" w:rsidP="00516AE5">
                  <w:pPr>
                    <w:pStyle w:val="BodyText01"/>
                    <w:spacing w:before="0" w:line="240" w:lineRule="auto"/>
                    <w:ind w:left="720"/>
                    <w:jc w:val="left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  <w:p w:rsidR="00516AE5" w:rsidRDefault="00516AE5" w:rsidP="00516AE5">
                  <w:pPr>
                    <w:pStyle w:val="BodyText01"/>
                    <w:spacing w:before="0" w:line="240" w:lineRule="auto"/>
                    <w:ind w:left="720"/>
                    <w:jc w:val="left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  <w:p w:rsidR="007A001C" w:rsidRPr="00230BBE" w:rsidRDefault="007A001C" w:rsidP="007A001C">
                  <w:pPr>
                    <w:pStyle w:val="BodyText01"/>
                    <w:numPr>
                      <w:ilvl w:val="0"/>
                      <w:numId w:val="7"/>
                    </w:numPr>
                    <w:spacing w:before="0" w:line="240" w:lineRule="auto"/>
                    <w:ind w:left="1170"/>
                    <w:jc w:val="lef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230BBE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USTA Teams</w:t>
                  </w:r>
                </w:p>
                <w:p w:rsidR="000671AD" w:rsidRPr="00230BBE" w:rsidRDefault="00516AE5" w:rsidP="007A001C">
                  <w:pPr>
                    <w:pStyle w:val="BodyText01"/>
                    <w:numPr>
                      <w:ilvl w:val="0"/>
                      <w:numId w:val="7"/>
                    </w:numPr>
                    <w:spacing w:before="0" w:line="240" w:lineRule="auto"/>
                    <w:ind w:left="1170"/>
                    <w:jc w:val="lef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230BBE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Grand Prix</w:t>
                  </w:r>
                </w:p>
                <w:p w:rsidR="00655297" w:rsidRDefault="00516AE5" w:rsidP="00655297">
                  <w:pPr>
                    <w:pStyle w:val="BodyText01"/>
                    <w:numPr>
                      <w:ilvl w:val="0"/>
                      <w:numId w:val="7"/>
                    </w:numPr>
                    <w:spacing w:before="0" w:line="240" w:lineRule="auto"/>
                    <w:ind w:left="1170"/>
                    <w:jc w:val="lef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230BBE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Friday Night Tennis Party</w:t>
                  </w:r>
                </w:p>
                <w:p w:rsidR="00655297" w:rsidRDefault="00D44CA5" w:rsidP="00655297">
                  <w:pPr>
                    <w:pStyle w:val="BodyText01"/>
                    <w:numPr>
                      <w:ilvl w:val="0"/>
                      <w:numId w:val="7"/>
                    </w:numPr>
                    <w:spacing w:before="0" w:line="240" w:lineRule="auto"/>
                    <w:ind w:left="1170"/>
                    <w:jc w:val="lef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655297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Daytime Doubles Ladd</w:t>
                  </w:r>
                  <w:r w:rsidR="00655297" w:rsidRPr="00655297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er</w:t>
                  </w:r>
                </w:p>
                <w:p w:rsidR="00516AE5" w:rsidRPr="00655297" w:rsidRDefault="00D44CA5" w:rsidP="00655297">
                  <w:pPr>
                    <w:pStyle w:val="BodyText01"/>
                    <w:numPr>
                      <w:ilvl w:val="0"/>
                      <w:numId w:val="7"/>
                    </w:numPr>
                    <w:spacing w:before="0" w:line="240" w:lineRule="auto"/>
                    <w:ind w:left="1170"/>
                    <w:jc w:val="lef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655297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 xml:space="preserve">Daytime Singles </w:t>
                  </w:r>
                  <w:r w:rsidR="00516AE5" w:rsidRPr="00655297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League</w:t>
                  </w:r>
                </w:p>
                <w:p w:rsidR="00516AE5" w:rsidRPr="00230BBE" w:rsidRDefault="00516AE5" w:rsidP="00516AE5">
                  <w:pPr>
                    <w:pStyle w:val="BodyText01"/>
                    <w:numPr>
                      <w:ilvl w:val="0"/>
                      <w:numId w:val="7"/>
                    </w:numPr>
                    <w:spacing w:before="0" w:line="240" w:lineRule="auto"/>
                    <w:ind w:left="1170"/>
                    <w:jc w:val="lef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230BBE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Clinics</w:t>
                  </w:r>
                </w:p>
                <w:p w:rsidR="00F062DD" w:rsidRPr="00230BBE" w:rsidRDefault="007A001C" w:rsidP="00230BBE">
                  <w:pPr>
                    <w:pStyle w:val="BodyText01"/>
                    <w:numPr>
                      <w:ilvl w:val="0"/>
                      <w:numId w:val="7"/>
                    </w:numPr>
                    <w:spacing w:before="0" w:line="240" w:lineRule="auto"/>
                    <w:ind w:left="1170"/>
                    <w:jc w:val="left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230BBE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Cardio Tennis</w:t>
                  </w:r>
                </w:p>
                <w:p w:rsidR="00F062DD" w:rsidRDefault="00F062DD" w:rsidP="00F062DD">
                  <w:pPr>
                    <w:pStyle w:val="BodyText01"/>
                    <w:spacing w:before="0" w:after="240" w:line="240" w:lineRule="auto"/>
                    <w:jc w:val="left"/>
                    <w:rPr>
                      <w:rFonts w:asciiTheme="minorHAnsi" w:hAnsiTheme="minorHAnsi" w:cstheme="minorHAnsi"/>
                      <w:b/>
                      <w:color w:val="000099"/>
                    </w:rPr>
                  </w:pPr>
                </w:p>
                <w:p w:rsidR="007A001C" w:rsidRDefault="005E05F1" w:rsidP="007A001C">
                  <w:pPr>
                    <w:pStyle w:val="BodyText01"/>
                    <w:spacing w:before="0" w:after="240" w:line="240" w:lineRule="auto"/>
                    <w:rPr>
                      <w:rFonts w:asciiTheme="minorHAnsi" w:hAnsiTheme="minorHAnsi" w:cstheme="minorHAnsi"/>
                      <w:b/>
                      <w:color w:val="000099"/>
                    </w:rPr>
                  </w:pPr>
                  <w:r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>100 El</w:t>
                  </w:r>
                  <w:r w:rsidR="00757943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>m St</w:t>
                  </w:r>
                  <w:r w:rsidR="00604732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>reet</w:t>
                  </w:r>
                  <w:r w:rsidR="004A2244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 xml:space="preserve"> •</w:t>
                  </w:r>
                  <w:r w:rsidR="001956E4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 xml:space="preserve"> </w:t>
                  </w:r>
                  <w:r w:rsidR="004A2244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>No</w:t>
                  </w:r>
                  <w:r w:rsidR="00757943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>rth Haven</w:t>
                  </w:r>
                  <w:r w:rsidR="004A2244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 xml:space="preserve"> •</w:t>
                  </w:r>
                  <w:r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 xml:space="preserve"> </w:t>
                  </w:r>
                  <w:r w:rsidR="00757943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>CT</w:t>
                  </w:r>
                  <w:r w:rsidR="00493037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 xml:space="preserve"> 06473</w:t>
                  </w:r>
                  <w:r w:rsid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 xml:space="preserve">    </w:t>
                  </w:r>
                  <w:r w:rsidR="00493037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 xml:space="preserve">       </w:t>
                  </w:r>
                  <w:r w:rsidR="00757943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>203-239-5665</w:t>
                  </w:r>
                  <w:r w:rsidR="004A2244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 xml:space="preserve"> </w:t>
                  </w:r>
                  <w:r w:rsidR="00757943" w:rsidRPr="00B92A1C">
                    <w:rPr>
                      <w:rFonts w:asciiTheme="minorHAnsi" w:hAnsiTheme="minorHAnsi" w:cstheme="minorHAnsi"/>
                      <w:b/>
                      <w:color w:val="000099"/>
                    </w:rPr>
                    <w:t>/ NHHR.com</w:t>
                  </w:r>
                </w:p>
                <w:p w:rsidR="004803C3" w:rsidRDefault="004803C3" w:rsidP="007A001C">
                  <w:pPr>
                    <w:pStyle w:val="BodyText01"/>
                    <w:spacing w:before="0" w:after="240" w:line="240" w:lineRule="auto"/>
                    <w:rPr>
                      <w:rFonts w:asciiTheme="minorHAnsi" w:hAnsiTheme="minorHAnsi" w:cstheme="minorHAnsi"/>
                      <w:b/>
                      <w:color w:val="000099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99"/>
                    </w:rPr>
                    <w:t>Email-NHHR info</w:t>
                  </w:r>
                </w:p>
                <w:p w:rsidR="00F062DD" w:rsidRPr="00B92A1C" w:rsidRDefault="00F062DD" w:rsidP="00493037">
                  <w:pPr>
                    <w:pStyle w:val="BodyText01"/>
                    <w:spacing w:before="0" w:after="240" w:line="240" w:lineRule="auto"/>
                    <w:rPr>
                      <w:rFonts w:asciiTheme="minorHAnsi" w:hAnsiTheme="minorHAnsi" w:cstheme="minorHAnsi"/>
                      <w:b/>
                      <w:color w:val="000099"/>
                    </w:rPr>
                  </w:pPr>
                  <w:r w:rsidRPr="00F062DD">
                    <w:rPr>
                      <w:rFonts w:asciiTheme="minorHAnsi" w:hAnsiTheme="minorHAnsi" w:cstheme="minorHAnsi"/>
                      <w:b/>
                      <w:noProof/>
                      <w:color w:val="000099"/>
                    </w:rPr>
                    <w:drawing>
                      <wp:inline distT="0" distB="0" distL="0" distR="0">
                        <wp:extent cx="205740" cy="205740"/>
                        <wp:effectExtent l="0" t="0" r="3810" b="0"/>
                        <wp:docPr id="5" name="Picture 8" descr="C:\Users\trudi.NHHR\AppData\Local\Microsoft\Windows\Temporary Internet Files\Content.IE5\WLRJOVJV\MC90043704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rudi.NHHR\AppData\Local\Microsoft\Windows\Temporary Internet Files\Content.IE5\WLRJOVJV\MC90043704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057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62DD">
                    <w:rPr>
                      <w:rFonts w:asciiTheme="minorHAnsi" w:hAnsiTheme="minorHAnsi" w:cstheme="minorHAnsi"/>
                      <w:b/>
                      <w:noProof/>
                      <w:color w:val="000099"/>
                    </w:rPr>
                    <w:drawing>
                      <wp:inline distT="0" distB="0" distL="0" distR="0">
                        <wp:extent cx="205740" cy="205740"/>
                        <wp:effectExtent l="0" t="0" r="3810" b="0"/>
                        <wp:docPr id="6" name="Picture 8" descr="C:\Users\trudi.NHHR\AppData\Local\Microsoft\Windows\Temporary Internet Files\Content.IE5\WLRJOVJV\MC90043704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rudi.NHHR\AppData\Local\Microsoft\Windows\Temporary Internet Files\Content.IE5\WLRJOVJV\MC90043704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057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62DD">
                    <w:rPr>
                      <w:rFonts w:asciiTheme="minorHAnsi" w:hAnsiTheme="minorHAnsi" w:cstheme="minorHAnsi"/>
                      <w:b/>
                      <w:noProof/>
                      <w:color w:val="000099"/>
                    </w:rPr>
                    <w:drawing>
                      <wp:inline distT="0" distB="0" distL="0" distR="0">
                        <wp:extent cx="205740" cy="205740"/>
                        <wp:effectExtent l="0" t="0" r="3810" b="0"/>
                        <wp:docPr id="7" name="Picture 8" descr="C:\Users\trudi.NHHR\AppData\Local\Microsoft\Windows\Temporary Internet Files\Content.IE5\WLRJOVJV\MC90043704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rudi.NHHR\AppData\Local\Microsoft\Windows\Temporary Internet Files\Content.IE5\WLRJOVJV\MC90043704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057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62DD">
                    <w:rPr>
                      <w:rFonts w:asciiTheme="minorHAnsi" w:hAnsiTheme="minorHAnsi" w:cstheme="minorHAnsi"/>
                      <w:b/>
                      <w:noProof/>
                      <w:color w:val="000099"/>
                    </w:rPr>
                    <w:drawing>
                      <wp:inline distT="0" distB="0" distL="0" distR="0">
                        <wp:extent cx="205740" cy="205740"/>
                        <wp:effectExtent l="0" t="0" r="3810" b="0"/>
                        <wp:docPr id="8" name="Picture 8" descr="C:\Users\trudi.NHHR\AppData\Local\Microsoft\Windows\Temporary Internet Files\Content.IE5\WLRJOVJV\MC90043704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rudi.NHHR\AppData\Local\Microsoft\Windows\Temporary Internet Files\Content.IE5\WLRJOVJV\MC90043704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057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eastAsia="zh-TW"/>
        </w:rPr>
        <w:pict>
          <v:shape id="_x0000_s1034" type="#_x0000_t202" style="position:absolute;margin-left:-18pt;margin-top:-13.2pt;width:217.9pt;height:69.85pt;z-index:251702272;mso-position-horizontal-relative:text;mso-position-vertical-relative:text;mso-width-relative:margin;mso-height-relative:margin" fillcolor="yellow" strokecolor="#00c" strokeweight="2.25pt">
            <v:textbox style="mso-next-textbox:#_x0000_s1034">
              <w:txbxContent>
                <w:p w:rsidR="00781DEE" w:rsidRPr="00DF76D0" w:rsidRDefault="00DF76D0" w:rsidP="00781DEE">
                  <w:pPr>
                    <w:jc w:val="center"/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</w:pPr>
                  <w:r w:rsidRPr="00DF76D0"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  <w:t>NHHR</w:t>
                  </w:r>
                  <w:r w:rsidR="004A1E05"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  <w:t xml:space="preserve"> 2016-</w:t>
                  </w:r>
                  <w:proofErr w:type="gramStart"/>
                  <w:r w:rsidR="004A1E05"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  <w:t>2017</w:t>
                  </w:r>
                  <w:r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  <w:t xml:space="preserve">  </w:t>
                  </w:r>
                  <w:r w:rsidR="00B25BDF" w:rsidRPr="00DF76D0"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  <w:t>Adult</w:t>
                  </w:r>
                  <w:proofErr w:type="gramEnd"/>
                  <w:r w:rsidR="00D436AF"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  <w:t xml:space="preserve"> Clinic</w:t>
                  </w:r>
                  <w:r w:rsidRPr="00DF76D0"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  <w:t>R</w:t>
                  </w:r>
                  <w:r w:rsidR="00781DEE" w:rsidRPr="00DF76D0">
                    <w:rPr>
                      <w:rFonts w:ascii="Courier New" w:hAnsi="Courier New" w:cs="Courier New"/>
                      <w:b/>
                      <w:color w:val="000099"/>
                      <w:sz w:val="32"/>
                      <w:szCs w:val="32"/>
                    </w:rPr>
                    <w:t>egistration</w:t>
                  </w:r>
                </w:p>
                <w:p w:rsidR="00B678A5" w:rsidRPr="00CD1D2B" w:rsidRDefault="00B678A5" w:rsidP="00781DEE">
                  <w:pPr>
                    <w:jc w:val="center"/>
                    <w:rPr>
                      <w:rFonts w:ascii="Copperplate Gothic Light" w:hAnsi="Copperplate Gothic Light"/>
                      <w:b/>
                      <w:color w:val="000099"/>
                      <w:sz w:val="28"/>
                      <w:szCs w:val="28"/>
                    </w:rPr>
                  </w:pPr>
                  <w:r w:rsidRPr="00070E91">
                    <w:rPr>
                      <w:rFonts w:ascii="Copperplate Gothic Light" w:hAnsi="Copperplate Gothic Light"/>
                      <w:b/>
                      <w:color w:val="000099"/>
                      <w:sz w:val="28"/>
                      <w:szCs w:val="28"/>
                    </w:rPr>
                    <w:t>2012</w:t>
                  </w:r>
                  <w:r w:rsidR="00B25BDF" w:rsidRPr="00070E91">
                    <w:rPr>
                      <w:rFonts w:ascii="Copperplate Gothic Light" w:hAnsi="Copperplate Gothic Light"/>
                      <w:b/>
                      <w:color w:val="000099"/>
                      <w:sz w:val="28"/>
                      <w:szCs w:val="28"/>
                    </w:rPr>
                    <w:t xml:space="preserve"> </w:t>
                  </w:r>
                  <w:r w:rsidRPr="00070E91">
                    <w:rPr>
                      <w:rFonts w:ascii="Copperplate Gothic Light" w:hAnsi="Copperplate Gothic Light"/>
                      <w:b/>
                      <w:color w:val="000099"/>
                      <w:sz w:val="28"/>
                      <w:szCs w:val="28"/>
                    </w:rPr>
                    <w:t>-</w:t>
                  </w:r>
                  <w:r w:rsidR="00B25BDF" w:rsidRPr="00070E91">
                    <w:rPr>
                      <w:rFonts w:ascii="Copperplate Gothic Light" w:hAnsi="Copperplate Gothic Light"/>
                      <w:b/>
                      <w:color w:val="000099"/>
                      <w:sz w:val="28"/>
                      <w:szCs w:val="28"/>
                    </w:rPr>
                    <w:t xml:space="preserve"> 201</w:t>
                  </w:r>
                  <w:r w:rsidRPr="00070E91">
                    <w:rPr>
                      <w:rFonts w:ascii="Copperplate Gothic Light" w:hAnsi="Copperplate Gothic Light"/>
                      <w:b/>
                      <w:color w:val="000099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18pt;margin-top:42pt;width:217.9pt;height:231pt;z-index:251700224;mso-position-horizontal-relative:text;mso-position-vertical-relative:text;mso-width-relative:margin;mso-height-relative:margin" filled="f" fillcolor="yellow" strokecolor="#00c" strokeweight="2.25pt">
            <v:textbox style="mso-next-textbox:#_x0000_s1033">
              <w:txbxContent>
                <w:p w:rsidR="005E05F1" w:rsidRDefault="005E05F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</w:p>
                <w:p w:rsidR="00D74941" w:rsidRPr="00F611E6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Name______________________________</w:t>
                  </w:r>
                  <w:r w:rsidR="00E047A0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</w:t>
                  </w: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________</w:t>
                  </w:r>
                </w:p>
                <w:p w:rsidR="00070E91" w:rsidRPr="00F611E6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Street___________________________</w:t>
                  </w:r>
                  <w:r w:rsidR="005E05F1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____</w:t>
                  </w:r>
                  <w:r w:rsidR="00E047A0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</w:t>
                  </w:r>
                  <w:r w:rsidR="005E05F1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______</w:t>
                  </w:r>
                </w:p>
                <w:p w:rsidR="00070E91" w:rsidRPr="00F611E6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City__</w:t>
                  </w:r>
                  <w:r w:rsidR="00E047A0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_________________________________</w:t>
                  </w: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_____</w:t>
                  </w:r>
                </w:p>
                <w:p w:rsidR="00070E91" w:rsidRPr="00F611E6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State______________  Zip Code_________</w:t>
                  </w:r>
                  <w:r w:rsidR="00E047A0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</w:t>
                  </w: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______</w:t>
                  </w:r>
                </w:p>
                <w:p w:rsidR="00070E91" w:rsidRPr="00F611E6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Phone_________________________________</w:t>
                  </w:r>
                  <w:r w:rsidR="00E047A0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</w:t>
                  </w: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____</w:t>
                  </w:r>
                </w:p>
                <w:p w:rsidR="00070E91" w:rsidRPr="00F611E6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Email______</w:t>
                  </w:r>
                  <w:r w:rsidR="004858F4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_____________________________</w:t>
                  </w:r>
                  <w:r w:rsidR="00E047A0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</w:t>
                  </w:r>
                  <w:r w:rsidR="004858F4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</w:t>
                  </w:r>
                </w:p>
                <w:p w:rsidR="00070E91" w:rsidRPr="00F611E6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1</w:t>
                  </w: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  <w:vertAlign w:val="superscript"/>
                    </w:rPr>
                    <w:t>st</w:t>
                  </w: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 xml:space="preserve"> Choice__________________________________</w:t>
                  </w:r>
                  <w:r w:rsidR="00E047A0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</w:t>
                  </w:r>
                </w:p>
                <w:p w:rsidR="00070E91" w:rsidRPr="00F611E6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2</w:t>
                  </w: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  <w:vertAlign w:val="superscript"/>
                    </w:rPr>
                    <w:t>nd</w:t>
                  </w: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 xml:space="preserve"> Choice__________________________________</w:t>
                  </w:r>
                  <w:r w:rsidR="00E047A0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</w:t>
                  </w:r>
                </w:p>
                <w:p w:rsidR="00070E91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  <w:r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Amount Paid______________  Date____________</w:t>
                  </w:r>
                  <w:r w:rsidR="00E047A0" w:rsidRPr="00F611E6"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  <w:t>__</w:t>
                  </w:r>
                </w:p>
                <w:p w:rsidR="00070E91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</w:p>
                <w:p w:rsidR="00E06F79" w:rsidRPr="00070E91" w:rsidRDefault="00E06F79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noProof/>
                      <w:color w:val="000099"/>
                      <w:sz w:val="18"/>
                      <w:szCs w:val="18"/>
                    </w:rPr>
                  </w:pPr>
                </w:p>
                <w:p w:rsidR="00070E91" w:rsidRPr="00070E91" w:rsidRDefault="00070E91" w:rsidP="00070E91">
                  <w:pPr>
                    <w:pStyle w:val="BrochureTitle"/>
                    <w:jc w:val="left"/>
                    <w:rPr>
                      <w:rFonts w:ascii="CG Times" w:hAnsi="CG Times"/>
                      <w:b/>
                      <w:color w:val="auto"/>
                      <w:sz w:val="18"/>
                      <w:szCs w:val="18"/>
                    </w:rPr>
                  </w:pPr>
                </w:p>
                <w:p w:rsidR="00D74941" w:rsidRPr="00070E91" w:rsidRDefault="00D74941" w:rsidP="00070E91">
                  <w:pPr>
                    <w:rPr>
                      <w:sz w:val="24"/>
                      <w:szCs w:val="24"/>
                    </w:rPr>
                  </w:pPr>
                  <w:r w:rsidRPr="00070E91">
                    <w:rPr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237pt;margin-top:-13.2pt;width:239.4pt;height:580.2pt;z-index:251681792;mso-position-horizontal-relative:text;mso-position-vertical-relative:text;mso-width-relative:margin;mso-height-relative:margin" fillcolor="#009" stroked="f">
            <v:textbox style="mso-next-textbox:#_x0000_s1028">
              <w:txbxContent>
                <w:p w:rsidR="00F675E0" w:rsidRPr="00516AE5" w:rsidRDefault="002F527C" w:rsidP="00516AE5">
                  <w:pPr>
                    <w:shd w:val="clear" w:color="auto" w:fill="000099"/>
                    <w:jc w:val="center"/>
                    <w:rPr>
                      <w:rFonts w:ascii="CG Times" w:hAnsi="CG Times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G Times" w:hAnsi="CG Times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4A1E05">
                    <w:rPr>
                      <w:rFonts w:cstheme="minorHAnsi"/>
                      <w:b/>
                      <w:noProof/>
                      <w:color w:val="FFFFFF" w:themeColor="background1"/>
                      <w:sz w:val="36"/>
                      <w:szCs w:val="36"/>
                    </w:rPr>
                    <w:t>2016-2017</w:t>
                  </w:r>
                  <w:r w:rsidR="001956E4" w:rsidRPr="001956E4">
                    <w:rPr>
                      <w:rFonts w:cstheme="minorHAnsi"/>
                      <w:b/>
                      <w:noProof/>
                      <w:color w:val="FFFFFF" w:themeColor="background1"/>
                      <w:sz w:val="36"/>
                      <w:szCs w:val="36"/>
                    </w:rPr>
                    <w:t xml:space="preserve"> Season</w:t>
                  </w:r>
                  <w:r w:rsidR="00CB1976" w:rsidRPr="001956E4">
                    <w:rPr>
                      <w:rFonts w:cstheme="minorHAnsi"/>
                      <w:b/>
                      <w:noProof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B35DE" w:rsidRPr="001956E4">
                    <w:rPr>
                      <w:rFonts w:cstheme="minorHAnsi"/>
                      <w:b/>
                      <w:noProof/>
                      <w:color w:val="FFFFFF" w:themeColor="background1"/>
                      <w:sz w:val="36"/>
                      <w:szCs w:val="36"/>
                    </w:rPr>
                    <w:t>Rates</w:t>
                  </w:r>
                  <w:r>
                    <w:rPr>
                      <w:rFonts w:ascii="CG Times" w:hAnsi="CG Times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  <w:p w:rsidR="00290EE5" w:rsidRDefault="0012550F" w:rsidP="00290EE5">
                  <w:pPr>
                    <w:shd w:val="clear" w:color="auto" w:fill="000099"/>
                    <w:ind w:firstLine="720"/>
                    <w:jc w:val="center"/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34 </w:t>
                  </w:r>
                  <w:r w:rsidR="0057511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Weeks       </w:t>
                  </w:r>
                  <w:r w:rsidR="0032762A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57511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32762A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516AE5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</w:p>
                <w:p w:rsidR="00575117" w:rsidRPr="00AB296A" w:rsidRDefault="00823991" w:rsidP="00290EE5">
                  <w:pPr>
                    <w:shd w:val="clear" w:color="auto" w:fill="000099"/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57511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Monday – Friday  </w:t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57511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   </w:t>
                  </w:r>
                  <w:r w:rsidR="003D2F96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57511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59345D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57511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hr      </w:t>
                  </w:r>
                  <w:r w:rsidR="0082465A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D2F96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   </w:t>
                  </w:r>
                  <w:r w:rsidR="0057511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1½</w:t>
                  </w:r>
                  <w:r w:rsidR="0059345D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57511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hr   </w:t>
                  </w:r>
                  <w:r w:rsidR="0032762A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12550F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32762A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290EE5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57511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827B7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551A25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</w:p>
                <w:p w:rsidR="00575117" w:rsidRPr="00AB296A" w:rsidRDefault="00823991" w:rsidP="003D2F96">
                  <w:pPr>
                    <w:shd w:val="clear" w:color="auto" w:fill="000099"/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7AM </w:t>
                  </w:r>
                  <w:r w:rsidR="00AF6DF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– 9AM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ab/>
                    <w:t xml:space="preserve">  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$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1326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$ 1989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72E3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9E04C9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72E3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8F0A6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4F4FDD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3D2F96" w:rsidRPr="00AB296A" w:rsidRDefault="00823991" w:rsidP="003D2F96">
                  <w:pPr>
                    <w:shd w:val="clear" w:color="auto" w:fill="000099"/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9AM</w:t>
                  </w:r>
                  <w:r w:rsidR="00AF6DF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– 12PM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  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$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1666</w:t>
                  </w:r>
                  <w:r w:rsidR="003E56BB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   </w:t>
                  </w:r>
                  <w:r w:rsidR="008D213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$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2499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72E3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9E04C9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72E3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F0A6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290EE5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3D2F96" w:rsidRPr="00AB296A" w:rsidRDefault="00823991" w:rsidP="003D2F96">
                  <w:pPr>
                    <w:shd w:val="clear" w:color="auto" w:fill="000099"/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12PM</w:t>
                  </w:r>
                  <w:r w:rsidR="00AF6DF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– 4PM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    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$1496         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3E56BB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$2244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890C6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B72E3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C0843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9E04C9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F0A6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72E3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290EE5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3D2F96" w:rsidRPr="00AB296A" w:rsidRDefault="00823991" w:rsidP="003D2F96">
                  <w:pPr>
                    <w:shd w:val="clear" w:color="auto" w:fill="000099"/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4PM</w:t>
                  </w:r>
                  <w:r w:rsidR="00AF6DF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– 10PM</w:t>
                  </w:r>
                  <w:r w:rsidR="0082465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     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$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2040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3E56BB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  $3060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890C6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C0843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9E04C9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516AE5" w:rsidRDefault="00823991" w:rsidP="003D2F96">
                  <w:pPr>
                    <w:shd w:val="clear" w:color="auto" w:fill="000099"/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10PM</w:t>
                  </w:r>
                  <w:r w:rsidR="00AF6DF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–</w:t>
                  </w:r>
                  <w:r w:rsidR="003D2F9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Closing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890C6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$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1394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</w:t>
                  </w:r>
                  <w:r w:rsidR="003E56BB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 $ 2091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85532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90C6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9E04C9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72E34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A928C0" w:rsidRPr="00AB296A" w:rsidRDefault="00823991" w:rsidP="00A928C0">
                  <w:pPr>
                    <w:shd w:val="clear" w:color="auto" w:fill="000099"/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9E04C9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Saturday - </w:t>
                  </w:r>
                  <w:r w:rsidR="00A928C0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Sunday      </w:t>
                  </w:r>
                  <w:r w:rsid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9E04C9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A928C0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1</w:t>
                  </w:r>
                  <w:r w:rsidR="0059345D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928C0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hr        </w:t>
                  </w:r>
                  <w:r w:rsidR="009E04C9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12550F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928C0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1½</w:t>
                  </w:r>
                  <w:r w:rsidR="0059345D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928C0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hr   </w:t>
                  </w:r>
                  <w:r w:rsidR="0032762A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BD6CCB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  </w:t>
                  </w:r>
                  <w:r w:rsidR="001C0843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928C0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4F4FDD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A928C0" w:rsidRPr="00AB296A">
                    <w:rPr>
                      <w:rFonts w:cstheme="minorHAnsi"/>
                      <w:b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</w:t>
                  </w:r>
                </w:p>
                <w:p w:rsidR="00A928C0" w:rsidRPr="00AB296A" w:rsidRDefault="00A928C0" w:rsidP="00A928C0">
                  <w:pPr>
                    <w:shd w:val="clear" w:color="auto" w:fill="000099"/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7AM</w:t>
                  </w:r>
                  <w:r w:rsidR="00AF6DF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– 9AM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ab/>
                    <w:t xml:space="preserve">   </w:t>
                  </w:r>
                  <w:r w:rsidR="00823991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$1564</w:t>
                  </w:r>
                  <w:r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890C6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4F4FDD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823991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$2346</w:t>
                  </w:r>
                  <w:r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D6CCB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9E04C9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9E04C9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A928C0" w:rsidRPr="00AB296A" w:rsidRDefault="00823991" w:rsidP="00A928C0">
                  <w:pPr>
                    <w:shd w:val="clear" w:color="auto" w:fill="000099"/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9AM</w:t>
                  </w:r>
                  <w:r w:rsidR="00AF6DF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– 2PM              </w:t>
                  </w:r>
                  <w:r w:rsid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$1836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F14A56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2550F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4F4FDD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$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2754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="00BD6CCB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9E04C9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  <w:p w:rsidR="003D2F96" w:rsidRPr="00AB296A" w:rsidRDefault="00823991" w:rsidP="00A928C0">
                  <w:pPr>
                    <w:shd w:val="clear" w:color="auto" w:fill="000099"/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2PM</w:t>
                  </w:r>
                  <w:r w:rsidR="00AF6DFE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– Closing            </w:t>
                  </w:r>
                  <w:r w:rsidR="00BD6CCB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D6CCB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$1564         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4F4FDD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>$2346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D6CCB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  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 </w:t>
                  </w:r>
                  <w:r w:rsidR="009E04C9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32762A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A928C0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4F4FDD" w:rsidRPr="00AB296A">
                    <w:rPr>
                      <w:rFonts w:cstheme="minorHAnsi"/>
                      <w:noProof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</w:p>
                <w:p w:rsidR="00393EDD" w:rsidRPr="00AB296A" w:rsidRDefault="00393EDD" w:rsidP="00402B6A">
                  <w:pPr>
                    <w:shd w:val="clear" w:color="auto" w:fill="000099"/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393EDD" w:rsidRPr="00AB296A" w:rsidRDefault="00393EDD" w:rsidP="00402B6A">
                  <w:pPr>
                    <w:shd w:val="clear" w:color="auto" w:fill="000099"/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402B6A" w:rsidRPr="00AB296A" w:rsidRDefault="00393EDD" w:rsidP="00402B6A">
                  <w:pPr>
                    <w:shd w:val="clear" w:color="auto" w:fill="000099"/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</w:pPr>
                  <w:r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ab/>
                  </w:r>
                  <w:r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ab/>
                    <w:t xml:space="preserve">                             </w:t>
                  </w:r>
                </w:p>
                <w:p w:rsidR="00402B6A" w:rsidRPr="00AB296A" w:rsidRDefault="00402B6A" w:rsidP="00B25BDF">
                  <w:pPr>
                    <w:shd w:val="clear" w:color="auto" w:fill="000099"/>
                    <w:jc w:val="center"/>
                    <w:rPr>
                      <w:rFonts w:cstheme="minorHAnsi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</w:p>
                <w:p w:rsidR="00393EDD" w:rsidRPr="00516AE5" w:rsidRDefault="00393EDD" w:rsidP="00516AE5">
                  <w:pPr>
                    <w:shd w:val="clear" w:color="auto" w:fill="000099"/>
                    <w:rPr>
                      <w:rFonts w:cstheme="minorHAnsi"/>
                      <w:i/>
                      <w:color w:val="FFFFFF" w:themeColor="background1"/>
                      <w:sz w:val="20"/>
                      <w:szCs w:val="20"/>
                    </w:rPr>
                  </w:pPr>
                </w:p>
                <w:p w:rsidR="00516AE5" w:rsidRDefault="00516AE5" w:rsidP="00516AE5">
                  <w:pPr>
                    <w:shd w:val="clear" w:color="auto" w:fill="000099"/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</w:pPr>
                </w:p>
                <w:p w:rsidR="00516AE5" w:rsidRDefault="00516AE5" w:rsidP="00516AE5">
                  <w:pPr>
                    <w:shd w:val="clear" w:color="auto" w:fill="000099"/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</w:pPr>
                </w:p>
                <w:p w:rsidR="00823991" w:rsidRDefault="00823991" w:rsidP="00205D5C">
                  <w:pPr>
                    <w:shd w:val="clear" w:color="auto" w:fill="000099"/>
                    <w:spacing w:after="0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205D5C" w:rsidRDefault="00205D5C" w:rsidP="00205D5C">
                  <w:pPr>
                    <w:shd w:val="clear" w:color="auto" w:fill="000099"/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 w:rsidRPr="00AB296A">
                    <w:rPr>
                      <w:rFonts w:cstheme="minorHAnsi"/>
                      <w:b/>
                      <w:sz w:val="16"/>
                      <w:szCs w:val="16"/>
                    </w:rPr>
                    <w:t>Memberships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    </w:t>
                  </w:r>
                  <w:r w:rsidR="00A73070">
                    <w:rPr>
                      <w:rFonts w:cstheme="minorHAnsi"/>
                      <w:sz w:val="16"/>
                      <w:szCs w:val="16"/>
                    </w:rPr>
                    <w:t>Single $125          Family $199</w:t>
                  </w:r>
                  <w:r w:rsidRPr="00AB296A">
                    <w:rPr>
                      <w:rFonts w:cstheme="minorHAnsi"/>
                      <w:sz w:val="16"/>
                      <w:szCs w:val="16"/>
                    </w:rPr>
                    <w:t xml:space="preserve">             </w:t>
                  </w:r>
                  <w:proofErr w:type="gramStart"/>
                  <w:r w:rsidRPr="00AB296A">
                    <w:rPr>
                      <w:rFonts w:cstheme="minorHAnsi"/>
                      <w:sz w:val="16"/>
                      <w:szCs w:val="16"/>
                    </w:rPr>
                    <w:t>Senior</w:t>
                  </w:r>
                  <w:proofErr w:type="gramEnd"/>
                  <w:r w:rsidRPr="00AB296A">
                    <w:rPr>
                      <w:rFonts w:cstheme="minorHAnsi"/>
                      <w:sz w:val="16"/>
                      <w:szCs w:val="16"/>
                    </w:rPr>
                    <w:t xml:space="preserve"> $99</w:t>
                  </w:r>
                </w:p>
                <w:p w:rsidR="00205D5C" w:rsidRPr="00AB296A" w:rsidRDefault="00205D5C" w:rsidP="00205D5C">
                  <w:pPr>
                    <w:shd w:val="clear" w:color="auto" w:fill="000099"/>
                    <w:spacing w:after="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Guest Fee $7 plus court fee</w:t>
                  </w:r>
                </w:p>
                <w:p w:rsidR="00516AE5" w:rsidRDefault="00516AE5" w:rsidP="00516AE5">
                  <w:pPr>
                    <w:shd w:val="clear" w:color="auto" w:fill="000099"/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</w:pPr>
                </w:p>
                <w:p w:rsidR="00516AE5" w:rsidRPr="009E04C9" w:rsidRDefault="00AB296A" w:rsidP="00F062DD">
                  <w:pPr>
                    <w:shd w:val="clear" w:color="auto" w:fill="000099"/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 w:rsidRPr="009E04C9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  <w:t>P</w:t>
                  </w:r>
                  <w:r w:rsidR="00C25C48" w:rsidRPr="009E04C9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  <w:t>rivate Lessons</w:t>
                  </w:r>
                </w:p>
                <w:p w:rsidR="00C25C48" w:rsidRPr="00AB296A" w:rsidRDefault="00AB296A" w:rsidP="00516AE5">
                  <w:pPr>
                    <w:shd w:val="clear" w:color="auto" w:fill="000099"/>
                    <w:spacing w:after="0"/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Private</w:t>
                  </w:r>
                  <w:r w:rsidR="00516AE5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516AE5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F062DD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8E6F15"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$45.00</w:t>
                  </w:r>
                  <w:r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(1/2 HR)</w:t>
                  </w:r>
                  <w:r w:rsidR="00C25C48"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516AE5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               </w:t>
                  </w:r>
                  <w:r w:rsidR="00C25C48"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$80.00</w:t>
                  </w:r>
                  <w:r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(1 HR)</w:t>
                  </w:r>
                </w:p>
                <w:p w:rsidR="00C25C48" w:rsidRPr="00AB296A" w:rsidRDefault="00B25BDF" w:rsidP="00516AE5">
                  <w:pPr>
                    <w:shd w:val="clear" w:color="auto" w:fill="000099"/>
                    <w:spacing w:after="0"/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</w:pPr>
                  <w:r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Rent-A-Pro</w:t>
                  </w:r>
                  <w:r w:rsidR="00C25C48"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ab/>
                    <w:t xml:space="preserve">   </w:t>
                  </w:r>
                  <w:r w:rsidR="00516AE5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F062DD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  <w:r w:rsidR="00C25C48"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$</w:t>
                  </w:r>
                  <w:r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40.</w:t>
                  </w:r>
                  <w:r w:rsidR="00C25C48"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00</w:t>
                  </w:r>
                  <w:r w:rsid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(1/2 HR)</w:t>
                  </w:r>
                  <w:r w:rsidR="00C25C48" w:rsidRPr="00AB296A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ab/>
                  </w:r>
                </w:p>
                <w:p w:rsidR="00BD6CCB" w:rsidRDefault="00BD6CCB" w:rsidP="00516AE5">
                  <w:pPr>
                    <w:shd w:val="clear" w:color="auto" w:fill="000099"/>
                    <w:spacing w:after="0"/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C25C48" w:rsidRDefault="00C25C48" w:rsidP="00B25BDF">
                  <w:pPr>
                    <w:shd w:val="clear" w:color="auto" w:fill="000099"/>
                    <w:jc w:val="center"/>
                    <w:rPr>
                      <w:noProof/>
                    </w:rPr>
                  </w:pPr>
                </w:p>
                <w:p w:rsidR="00C25C48" w:rsidRDefault="00C25C48" w:rsidP="00B25BDF">
                  <w:pPr>
                    <w:shd w:val="clear" w:color="auto" w:fill="000099"/>
                    <w:jc w:val="center"/>
                    <w:rPr>
                      <w:noProof/>
                    </w:rPr>
                  </w:pPr>
                </w:p>
                <w:p w:rsidR="00C25C48" w:rsidRDefault="00C25C48" w:rsidP="00B25BDF">
                  <w:pPr>
                    <w:shd w:val="clear" w:color="auto" w:fill="000099"/>
                    <w:jc w:val="center"/>
                  </w:pPr>
                </w:p>
                <w:p w:rsidR="00516AE5" w:rsidRDefault="00516AE5" w:rsidP="00B25BDF">
                  <w:pPr>
                    <w:shd w:val="clear" w:color="auto" w:fill="000099"/>
                    <w:jc w:val="center"/>
                    <w:rPr>
                      <w:noProof/>
                    </w:rPr>
                  </w:pPr>
                </w:p>
                <w:p w:rsidR="00F675E0" w:rsidRDefault="00F675E0" w:rsidP="00B25BDF">
                  <w:pPr>
                    <w:shd w:val="clear" w:color="auto" w:fill="000099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CARDIO FOR KIDS                                                                      Drop in cardio classes will be offered.                                 Times TBD.                                                                                       Cost:                                                                                                                                    1 Hr class - $15.00                                                                        1½ Hr class - $20.00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margin-left:502.2pt;margin-top:-18.6pt;width:239.4pt;height:78.15pt;z-index:251722752;mso-position-horizontal-relative:text;mso-position-vertical-relative:text;mso-width-relative:margin;mso-height-relative:margin" stroked="f">
            <v:textbox style="mso-next-textbox:#_x0000_s1043">
              <w:txbxContent>
                <w:p w:rsidR="00D43BBA" w:rsidRDefault="00D43BBA">
                  <w:r>
                    <w:rPr>
                      <w:noProof/>
                    </w:rPr>
                    <w:drawing>
                      <wp:inline distT="0" distB="0" distL="0" distR="0">
                        <wp:extent cx="2857500" cy="847725"/>
                        <wp:effectExtent l="19050" t="0" r="0" b="0"/>
                        <wp:docPr id="25" name="Picture 24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84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7E24" w:rsidRDefault="00A24A53" w:rsidP="00230BBE">
      <w:r w:rsidRPr="00A24A53">
        <w:rPr>
          <w:noProof/>
          <w:sz w:val="18"/>
          <w:lang w:eastAsia="zh-TW"/>
        </w:rPr>
        <w:lastRenderedPageBreak/>
        <w:pict>
          <v:shape id="_x0000_s1030" type="#_x0000_t202" style="position:absolute;margin-left:4pt;margin-top:1pt;width:211.15pt;height:27.6pt;z-index:251696128;mso-width-relative:margin;mso-height-relative:margin" fillcolor="#009" strokecolor="yellow" strokeweight="1.5pt">
            <v:textbox style="mso-next-textbox:#_x0000_s1030">
              <w:txbxContent>
                <w:p w:rsidR="00E66766" w:rsidRPr="00F14A56" w:rsidRDefault="00890C66" w:rsidP="00F062DD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002060"/>
                      <w:sz w:val="28"/>
                      <w:szCs w:val="28"/>
                    </w:rPr>
                  </w:pPr>
                  <w:r w:rsidRPr="00890C66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5740" cy="205740"/>
                        <wp:effectExtent l="0" t="0" r="3810" b="0"/>
                        <wp:docPr id="50" name="Picture 8" descr="C:\Users\trudi.NHHR\AppData\Local\Microsoft\Windows\Temporary Internet Files\Content.IE5\WLRJOVJV\MC90043704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rudi.NHHR\AppData\Local\Microsoft\Windows\Temporary Internet Files\Content.IE5\WLRJOVJV\MC90043704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057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05B6">
                    <w:rPr>
                      <w:rFonts w:ascii="Arial" w:hAnsi="Arial" w:cs="Arial"/>
                      <w:b/>
                      <w:embos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66766" w:rsidRPr="00F062DD">
                    <w:rPr>
                      <w:rFonts w:ascii="Arial" w:hAnsi="Arial" w:cs="Arial"/>
                      <w:b/>
                      <w:emboss/>
                      <w:color w:val="FFFFFF" w:themeColor="background1"/>
                      <w:sz w:val="28"/>
                      <w:szCs w:val="28"/>
                    </w:rPr>
                    <w:t>USTA Teams</w:t>
                  </w:r>
                  <w:r w:rsidR="00D505B6">
                    <w:rPr>
                      <w:rFonts w:ascii="Arial" w:hAnsi="Arial" w:cs="Arial"/>
                      <w:b/>
                      <w:embos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66766" w:rsidRPr="00E66766">
                    <w:rPr>
                      <w:rFonts w:ascii="Arial" w:hAnsi="Arial" w:cs="Arial"/>
                      <w:b/>
                      <w:emboss/>
                      <w:noProof/>
                      <w:color w:val="002060"/>
                      <w:sz w:val="28"/>
                      <w:szCs w:val="28"/>
                    </w:rPr>
                    <w:drawing>
                      <wp:inline distT="0" distB="0" distL="0" distR="0">
                        <wp:extent cx="205740" cy="205740"/>
                        <wp:effectExtent l="0" t="0" r="3810" b="0"/>
                        <wp:docPr id="1" name="Picture 8" descr="C:\Users\trudi.NHHR\AppData\Local\Microsoft\Windows\Temporary Internet Files\Content.IE5\WLRJOVJV\MC90043704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rudi.NHHR\AppData\Local\Microsoft\Windows\Temporary Internet Files\Content.IE5\WLRJOVJV\MC90043704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057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874" w:rsidRPr="00E21874" w:rsidRDefault="00F611E6" w:rsidP="00E21874">
                  <w:pPr>
                    <w:jc w:val="center"/>
                    <w:rPr>
                      <w:sz w:val="18"/>
                      <w:szCs w:val="18"/>
                    </w:rPr>
                  </w:pPr>
                  <w:r w:rsidRPr="00890C66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05740" cy="205740"/>
                        <wp:effectExtent l="0" t="0" r="3810" b="0"/>
                        <wp:docPr id="60" name="Picture 8" descr="C:\Users\trudi.NHHR\AppData\Local\Microsoft\Windows\Temporary Internet Files\Content.IE5\WLRJOVJV\MC90043704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rudi.NHHR\AppData\Local\Microsoft\Windows\Temporary Internet Files\Content.IE5\WLRJOVJV\MC90043704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0574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E05F1">
                    <w:rPr>
                      <w:sz w:val="32"/>
                      <w:szCs w:val="32"/>
                    </w:rPr>
                    <w:t xml:space="preserve"> </w:t>
                  </w:r>
                  <w:r w:rsidR="00BA7295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9.6pt;margin-top:305.4pt;width:0;height:117.6pt;z-index:251697152" o:connectortype="straight"/>
        </w:pict>
      </w:r>
      <w:r>
        <w:rPr>
          <w:noProof/>
        </w:rPr>
        <w:pict>
          <v:shape id="_x0000_s1032" type="#_x0000_t32" style="position:absolute;margin-left:195pt;margin-top:301.8pt;width:0;height:117.6pt;z-index:251698176" o:connectortype="straight" strokecolor="black [3213]"/>
        </w:pict>
      </w:r>
    </w:p>
    <w:p w:rsidR="00230BBE" w:rsidRDefault="00230BBE" w:rsidP="00E66766">
      <w:pPr>
        <w:jc w:val="center"/>
      </w:pPr>
    </w:p>
    <w:p w:rsidR="00E66766" w:rsidRDefault="00E66766" w:rsidP="00E66766">
      <w:pPr>
        <w:jc w:val="center"/>
      </w:pPr>
      <w:r>
        <w:t>We</w:t>
      </w:r>
      <w:r w:rsidR="00CC4384">
        <w:t xml:space="preserve"> have various teams playing at NHHR</w:t>
      </w:r>
      <w:r>
        <w:t xml:space="preserve"> and </w:t>
      </w:r>
      <w:r w:rsidR="00CC4384">
        <w:t>we are looking to add more teams-levels 3.0-5.0.</w:t>
      </w:r>
      <w:r>
        <w:t xml:space="preserve">  Wi</w:t>
      </w:r>
      <w:r w:rsidR="00CC4384">
        <w:t xml:space="preserve">nter and summer available with </w:t>
      </w:r>
      <w:r>
        <w:t>practice!</w:t>
      </w:r>
      <w:r w:rsidR="00CC4384">
        <w:t xml:space="preserve"> </w:t>
      </w:r>
      <w:r w:rsidR="007545D1">
        <w:t xml:space="preserve">Call </w:t>
      </w:r>
      <w:r w:rsidR="00CC4384">
        <w:t>203 239-5665</w:t>
      </w:r>
    </w:p>
    <w:p w:rsidR="00230BBE" w:rsidRDefault="004A1E05" w:rsidP="00230BBE">
      <w:pPr>
        <w:spacing w:after="0"/>
        <w:jc w:val="center"/>
      </w:pPr>
      <w:r>
        <w:t>Many of our teams have made it to sectionals.</w:t>
      </w:r>
    </w:p>
    <w:p w:rsidR="00230BBE" w:rsidRDefault="00230BBE" w:rsidP="004A1E05">
      <w:pPr>
        <w:spacing w:after="0"/>
      </w:pPr>
    </w:p>
    <w:p w:rsidR="0093109F" w:rsidRPr="00230BBE" w:rsidRDefault="00A24A53" w:rsidP="00230BBE">
      <w:pPr>
        <w:spacing w:after="0"/>
        <w:jc w:val="center"/>
      </w:pPr>
      <w:r w:rsidRPr="00A24A53">
        <w:rPr>
          <w:rFonts w:ascii="Arial" w:hAnsi="Arial" w:cs="Arial"/>
          <w:noProof/>
          <w:color w:val="FFFFFF"/>
          <w:sz w:val="16"/>
          <w:szCs w:val="1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left:0;text-align:left;margin-left:-19.15pt;margin-top:8.55pt;width:250.65pt;height:61.5pt;z-index:251723776;mso-width-relative:margin;mso-height-relative:margin" strokecolor="#00c" strokeweight="1pt">
            <v:shadow on="t" color="yellow" opacity=".5" offset="-6pt,6pt"/>
            <v:textbox style="mso-next-textbox:#_x0000_s1044">
              <w:txbxContent>
                <w:p w:rsidR="004A1E05" w:rsidRPr="004858F4" w:rsidRDefault="004A1E05" w:rsidP="003D41C2">
                  <w:pPr>
                    <w:jc w:val="center"/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We would love for you to participate in beginners special classes 25$ hr.</w:t>
                  </w:r>
                  <w:r w:rsidR="003D41C2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>Please let me know your best times!!</w:t>
                  </w:r>
                </w:p>
              </w:txbxContent>
            </v:textbox>
          </v:shape>
        </w:pict>
      </w:r>
    </w:p>
    <w:p w:rsidR="003012E4" w:rsidRDefault="003012E4" w:rsidP="003012E4">
      <w:pPr>
        <w:pStyle w:val="BrochureCopy"/>
      </w:pPr>
    </w:p>
    <w:p w:rsidR="003012E4" w:rsidRDefault="003012E4" w:rsidP="003012E4">
      <w:pPr>
        <w:pStyle w:val="BrochureCopy"/>
      </w:pPr>
    </w:p>
    <w:p w:rsidR="00F611E6" w:rsidRDefault="00F611E6" w:rsidP="003012E4">
      <w:pPr>
        <w:pStyle w:val="BrochureCopy"/>
      </w:pPr>
    </w:p>
    <w:p w:rsidR="003012E4" w:rsidRDefault="00A24A53" w:rsidP="003012E4">
      <w:pPr>
        <w:pStyle w:val="BrochureCopy"/>
      </w:pPr>
      <w:r w:rsidRPr="00A24A53">
        <w:rPr>
          <w:rFonts w:ascii="Arial" w:hAnsi="Arial" w:cs="Arial"/>
          <w:noProof/>
          <w:color w:val="FFFFFF"/>
          <w:sz w:val="16"/>
          <w:szCs w:val="16"/>
          <w:lang w:eastAsia="zh-TW"/>
        </w:rPr>
        <w:pict>
          <v:shape id="_x0000_s1037" type="#_x0000_t202" style="position:absolute;margin-left:-5.4pt;margin-top:1.25pt;width:227.75pt;height:79.1pt;z-index:251710464;mso-width-relative:margin;mso-height-relative:margin" stroked="f">
            <v:textbox style="mso-next-textbox:#_x0000_s1037">
              <w:txbxContent>
                <w:p w:rsidR="00395E9E" w:rsidRDefault="002B00A4" w:rsidP="003511F1">
                  <w:pPr>
                    <w:jc w:val="center"/>
                  </w:pPr>
                  <w:r>
                    <w:rPr>
                      <w:rFonts w:ascii="Helvetica" w:hAnsi="Helvetica"/>
                      <w:b/>
                      <w:bCs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>
                        <wp:extent cx="1781175" cy="457200"/>
                        <wp:effectExtent l="19050" t="0" r="9525" b="0"/>
                        <wp:docPr id="20" name="Picture 9" descr="Click here to find out more!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lick here to find out more!">
                                  <a:hlinkClick r:id="rId1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20C2" w:rsidRPr="00960C9F" w:rsidRDefault="00A24A53">
      <w:pPr>
        <w:pStyle w:val="SectionHeading2"/>
        <w:rPr>
          <w:color w:val="auto"/>
          <w:sz w:val="16"/>
          <w:szCs w:val="16"/>
        </w:rPr>
      </w:pPr>
      <w:r w:rsidRPr="00A24A53">
        <w:rPr>
          <w:noProof/>
          <w:sz w:val="32"/>
          <w:szCs w:val="32"/>
          <w:lang w:eastAsia="zh-TW"/>
        </w:rPr>
        <w:lastRenderedPageBreak/>
        <w:pict>
          <v:shape id="_x0000_s1029" type="#_x0000_t202" style="position:absolute;margin-left:-.9pt;margin-top:-17.4pt;width:483.15pt;height:42.2pt;z-index:251688960;mso-width-relative:margin;mso-height-relative:margin" fillcolor="yellow" stroked="f">
            <v:textbox style="mso-next-textbox:#_x0000_s1029">
              <w:txbxContent>
                <w:p w:rsidR="00562433" w:rsidRPr="00E8409C" w:rsidRDefault="00A01472" w:rsidP="00A01472">
                  <w:pPr>
                    <w:shd w:val="clear" w:color="auto" w:fill="000099"/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E8409C">
                    <w:rPr>
                      <w:b/>
                      <w:color w:val="FFFFFF" w:themeColor="background1"/>
                      <w:sz w:val="48"/>
                      <w:szCs w:val="48"/>
                      <w:highlight w:val="darkBlue"/>
                    </w:rPr>
                    <w:t>Adult</w:t>
                  </w:r>
                  <w:r w:rsidR="00562433" w:rsidRPr="00E8409C">
                    <w:rPr>
                      <w:b/>
                      <w:color w:val="FFFFFF" w:themeColor="background1"/>
                      <w:sz w:val="48"/>
                      <w:szCs w:val="48"/>
                      <w:highlight w:val="darkBlue"/>
                    </w:rPr>
                    <w:t xml:space="preserve"> Tennis Programs</w:t>
                  </w:r>
                </w:p>
              </w:txbxContent>
            </v:textbox>
          </v:shape>
        </w:pict>
      </w:r>
      <w:r w:rsidRPr="00A24A53">
        <w:rPr>
          <w:noProof/>
          <w:lang w:eastAsia="zh-TW"/>
        </w:rPr>
        <w:pict>
          <v:rect id="_x0000_s1035" style="position:absolute;margin-left:-1.4pt;margin-top:15.6pt;width:216.55pt;height:313.2pt;z-index:251707392;mso-position-horizontal-relative:margin;mso-position-vertical-relative:page;mso-width-relative:margin" wrapcoords="-120 0 -120 21543 21600 21543 21600 0 -120 0" o:allowincell="f" stroked="f">
            <v:textbox style="mso-next-textbox:#_x0000_s1035">
              <w:txbxContent>
                <w:p w:rsidR="00692D6C" w:rsidRPr="00F611E6" w:rsidRDefault="00484881">
                  <w:pPr>
                    <w:jc w:val="center"/>
                    <w:rPr>
                      <w:rFonts w:ascii="Arial" w:hAnsi="Arial" w:cs="Arial"/>
                      <w:color w:val="000099"/>
                      <w:sz w:val="26"/>
                      <w:szCs w:val="26"/>
                    </w:rPr>
                  </w:pPr>
                  <w:r w:rsidRPr="00F611E6">
                    <w:rPr>
                      <w:rFonts w:ascii="Arial" w:hAnsi="Arial" w:cs="Arial"/>
                      <w:color w:val="000099"/>
                      <w:spacing w:val="320"/>
                      <w:sz w:val="26"/>
                      <w:szCs w:val="26"/>
                    </w:rPr>
                    <w:t>●●</w:t>
                  </w:r>
                  <w:r w:rsidRPr="00F611E6">
                    <w:rPr>
                      <w:rFonts w:ascii="Arial" w:hAnsi="Arial" w:cs="Arial"/>
                      <w:color w:val="000099"/>
                      <w:sz w:val="26"/>
                      <w:szCs w:val="26"/>
                    </w:rPr>
                    <w:t>●</w:t>
                  </w:r>
                </w:p>
                <w:p w:rsidR="00484881" w:rsidRPr="00A01472" w:rsidRDefault="00E87FDE">
                  <w:pPr>
                    <w:jc w:val="center"/>
                    <w:rPr>
                      <w:color w:val="FFFF00"/>
                    </w:rPr>
                  </w:pPr>
                  <w:r w:rsidRPr="00E87FDE">
                    <w:rPr>
                      <w:rFonts w:ascii="Arial" w:hAnsi="Arial" w:cs="Arial"/>
                      <w:noProof/>
                      <w:color w:val="FFFF00"/>
                      <w:sz w:val="26"/>
                      <w:szCs w:val="26"/>
                    </w:rPr>
                    <w:drawing>
                      <wp:inline distT="0" distB="0" distL="0" distR="0">
                        <wp:extent cx="2301240" cy="1312145"/>
                        <wp:effectExtent l="19050" t="0" r="3810" b="0"/>
                        <wp:docPr id="48" name="Picture 5" descr="C:\Users\trudi.NHHR\AppData\Local\Microsoft\Windows\Temporary Internet Files\Content.IE5\G9XFIFZQ\MP90040521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rudi.NHHR\AppData\Local\Microsoft\Windows\Temporary Internet Files\Content.IE5\G9XFIFZQ\MP90040521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0693" cy="1311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4881" w:rsidRPr="00F14A56" w:rsidRDefault="00484881">
                  <w:pPr>
                    <w:jc w:val="center"/>
                    <w:rPr>
                      <w:rFonts w:ascii="Vijaya" w:eastAsiaTheme="majorEastAsia" w:hAnsi="Vijaya" w:cs="Vijaya"/>
                      <w:color w:val="000000" w:themeColor="text1"/>
                      <w:sz w:val="24"/>
                      <w:szCs w:val="24"/>
                    </w:rPr>
                  </w:pPr>
                  <w:r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>North Haven Health &amp; Racquet Club Tennis Professional</w:t>
                  </w:r>
                  <w:r w:rsidR="00BA7295"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>s</w:t>
                  </w:r>
                  <w:r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BA7295"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>are</w:t>
                  </w:r>
                  <w:r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 xml:space="preserve"> committed in brin</w:t>
                  </w:r>
                  <w:r w:rsidR="00BA7295"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>g</w:t>
                  </w:r>
                  <w:r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>ing</w:t>
                  </w:r>
                  <w:r w:rsidR="00053067"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>the finest tennis program</w:t>
                  </w:r>
                  <w:r w:rsidR="00BA7295"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>s.  Our p</w:t>
                  </w:r>
                  <w:r w:rsidR="00053067"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>rograms are designed to give</w:t>
                  </w:r>
                  <w:r w:rsidR="00BA7295" w:rsidRPr="00D43BBA">
                    <w:rPr>
                      <w:rFonts w:ascii="Vijaya" w:eastAsiaTheme="majorEastAsia" w:hAnsi="Vijaya" w:cs="Vijaya"/>
                      <w:color w:val="000000" w:themeColor="text1"/>
                      <w:sz w:val="32"/>
                      <w:szCs w:val="32"/>
                    </w:rPr>
                    <w:t xml:space="preserve"> the most well rounded education in tennis enabling each individual to enjoy the sport throughout their entire life</w:t>
                  </w:r>
                  <w:r w:rsidR="00BA7295" w:rsidRPr="00F14A56">
                    <w:rPr>
                      <w:rFonts w:ascii="Vijaya" w:eastAsiaTheme="majorEastAsia" w:hAnsi="Vijaya" w:cs="Vijaya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484881" w:rsidRPr="00F611E6" w:rsidRDefault="00484881">
                  <w:pPr>
                    <w:jc w:val="center"/>
                    <w:rPr>
                      <w:color w:val="000099"/>
                    </w:rPr>
                  </w:pPr>
                  <w:r w:rsidRPr="00F611E6">
                    <w:rPr>
                      <w:rFonts w:ascii="Arial" w:hAnsi="Arial" w:cs="Arial"/>
                      <w:color w:val="000099"/>
                      <w:spacing w:val="320"/>
                      <w:sz w:val="26"/>
                      <w:szCs w:val="26"/>
                    </w:rPr>
                    <w:t>●●</w:t>
                  </w:r>
                  <w:r w:rsidRPr="00F611E6">
                    <w:rPr>
                      <w:rFonts w:ascii="Arial" w:hAnsi="Arial" w:cs="Arial"/>
                      <w:color w:val="000099"/>
                      <w:sz w:val="26"/>
                      <w:szCs w:val="26"/>
                    </w:rPr>
                    <w:t>●</w:t>
                  </w:r>
                </w:p>
                <w:p w:rsidR="00484881" w:rsidRDefault="0048488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484881" w:rsidRDefault="00484881" w:rsidP="00484881">
      <w:pPr>
        <w:rPr>
          <w:sz w:val="12"/>
          <w:szCs w:val="12"/>
        </w:rPr>
      </w:pPr>
    </w:p>
    <w:p w:rsidR="00484881" w:rsidRDefault="00A24A53" w:rsidP="00484881">
      <w:pPr>
        <w:rPr>
          <w:sz w:val="12"/>
          <w:szCs w:val="12"/>
        </w:rPr>
      </w:pPr>
      <w:r w:rsidRPr="00A24A53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zh-TW"/>
        </w:rPr>
        <w:pict>
          <v:shape id="_x0000_s1041" type="#_x0000_t202" style="position:absolute;margin-left:-.9pt;margin-top:2.7pt;width:228.9pt;height:525.6pt;z-index:251718656;mso-width-relative:margin;mso-height-relative:margin" strokecolor="blue" strokeweight="1.5pt">
            <v:textbox style="mso-next-textbox:#_x0000_s1041">
              <w:txbxContent>
                <w:p w:rsidR="002B00A4" w:rsidRPr="00B84DF3" w:rsidRDefault="002B00A4" w:rsidP="00F062DD">
                  <w:pPr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</w:pPr>
                  <w:r w:rsidRPr="00B84DF3"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  <w:t>GRAND PRIX</w:t>
                  </w:r>
                </w:p>
                <w:p w:rsidR="00756943" w:rsidRDefault="005D60E1" w:rsidP="00230BBE">
                  <w:pPr>
                    <w:spacing w:after="0"/>
                    <w:rPr>
                      <w:sz w:val="18"/>
                      <w:szCs w:val="18"/>
                    </w:rPr>
                  </w:pPr>
                  <w:r w:rsidRPr="00CC4384">
                    <w:rPr>
                      <w:b/>
                      <w:sz w:val="18"/>
                      <w:szCs w:val="18"/>
                    </w:rPr>
                    <w:t>GRAND PRIX</w:t>
                  </w:r>
                  <w:r w:rsidR="002B00A4" w:rsidRPr="00B84DF3">
                    <w:rPr>
                      <w:sz w:val="18"/>
                      <w:szCs w:val="18"/>
                    </w:rPr>
                    <w:t xml:space="preserve"> </w:t>
                  </w:r>
                  <w:r w:rsidRPr="00B84DF3">
                    <w:rPr>
                      <w:sz w:val="18"/>
                      <w:szCs w:val="18"/>
                    </w:rPr>
                    <w:t>is</w:t>
                  </w:r>
                  <w:r w:rsidR="002B00A4" w:rsidRPr="00B84DF3">
                    <w:rPr>
                      <w:sz w:val="18"/>
                      <w:szCs w:val="18"/>
                    </w:rPr>
                    <w:t xml:space="preserve"> a chance to enhanc</w:t>
                  </w:r>
                  <w:r w:rsidR="00345E14" w:rsidRPr="00B84DF3">
                    <w:rPr>
                      <w:sz w:val="18"/>
                      <w:szCs w:val="18"/>
                    </w:rPr>
                    <w:t xml:space="preserve">e your game through match play.  </w:t>
                  </w:r>
                  <w:r w:rsidR="002B00A4" w:rsidRPr="00B84DF3">
                    <w:rPr>
                      <w:sz w:val="18"/>
                      <w:szCs w:val="18"/>
                    </w:rPr>
                    <w:t xml:space="preserve">M-TH 8:30 PM – 10:45 PM </w:t>
                  </w:r>
                  <w:r w:rsidR="00CC4384">
                    <w:rPr>
                      <w:sz w:val="18"/>
                      <w:szCs w:val="18"/>
                    </w:rPr>
                    <w:t>Singles play</w:t>
                  </w:r>
                  <w:r w:rsidR="00345E14" w:rsidRPr="00B84DF3">
                    <w:rPr>
                      <w:sz w:val="18"/>
                      <w:szCs w:val="18"/>
                    </w:rPr>
                    <w:t xml:space="preserve"> Sunday</w:t>
                  </w:r>
                  <w:r w:rsidR="00F14A56" w:rsidRPr="00B84DF3">
                    <w:rPr>
                      <w:sz w:val="18"/>
                      <w:szCs w:val="18"/>
                    </w:rPr>
                    <w:t xml:space="preserve"> </w:t>
                  </w:r>
                  <w:r w:rsidR="00345E14" w:rsidRPr="00B84DF3">
                    <w:rPr>
                      <w:sz w:val="18"/>
                      <w:szCs w:val="18"/>
                    </w:rPr>
                    <w:t xml:space="preserve">doubles </w:t>
                  </w:r>
                  <w:r w:rsidR="00903A5C">
                    <w:rPr>
                      <w:sz w:val="18"/>
                      <w:szCs w:val="18"/>
                    </w:rPr>
                    <w:t>3:3</w:t>
                  </w:r>
                  <w:r w:rsidR="00345E14" w:rsidRPr="00B84DF3">
                    <w:rPr>
                      <w:sz w:val="18"/>
                      <w:szCs w:val="18"/>
                    </w:rPr>
                    <w:t xml:space="preserve">0 PM – </w:t>
                  </w:r>
                  <w:r w:rsidR="00903A5C">
                    <w:rPr>
                      <w:sz w:val="18"/>
                      <w:szCs w:val="18"/>
                    </w:rPr>
                    <w:t>5:4</w:t>
                  </w:r>
                  <w:r w:rsidR="00345E14" w:rsidRPr="00B84DF3">
                    <w:rPr>
                      <w:sz w:val="18"/>
                      <w:szCs w:val="18"/>
                    </w:rPr>
                    <w:t>5 PM.</w:t>
                  </w:r>
                </w:p>
                <w:p w:rsidR="00230BBE" w:rsidRPr="00756943" w:rsidRDefault="00903A5C" w:rsidP="00230BB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(Alternate time 5:30 PM – 7:4</w:t>
                  </w:r>
                  <w:r w:rsidR="00230BBE" w:rsidRPr="00756943">
                    <w:rPr>
                      <w:i/>
                      <w:sz w:val="18"/>
                      <w:szCs w:val="18"/>
                    </w:rPr>
                    <w:t>5 PM)</w:t>
                  </w:r>
                </w:p>
                <w:p w:rsidR="00756943" w:rsidRPr="00756943" w:rsidRDefault="0059345D" w:rsidP="00756943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B84DF3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</w:t>
                  </w:r>
                  <w:r w:rsidR="00345E14" w:rsidRPr="00B84DF3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  <w:r w:rsidR="00345E14" w:rsidRPr="00B84DF3">
                    <w:rPr>
                      <w:sz w:val="18"/>
                      <w:szCs w:val="18"/>
                    </w:rPr>
                    <w:t>M</w:t>
                  </w:r>
                  <w:r w:rsidR="00756943">
                    <w:rPr>
                      <w:sz w:val="18"/>
                      <w:szCs w:val="18"/>
                    </w:rPr>
                    <w:t xml:space="preserve">onday-Thursday   </w:t>
                  </w:r>
                  <w:r w:rsidR="00345E14" w:rsidRPr="00B84DF3">
                    <w:rPr>
                      <w:sz w:val="18"/>
                      <w:szCs w:val="18"/>
                    </w:rPr>
                    <w:t>$3</w:t>
                  </w:r>
                  <w:r w:rsidR="00402B6A" w:rsidRPr="00B84DF3">
                    <w:rPr>
                      <w:sz w:val="18"/>
                      <w:szCs w:val="18"/>
                    </w:rPr>
                    <w:t>3</w:t>
                  </w:r>
                  <w:r w:rsidR="00756943">
                    <w:rPr>
                      <w:sz w:val="18"/>
                      <w:szCs w:val="18"/>
                    </w:rPr>
                    <w:t xml:space="preserve"> </w:t>
                  </w:r>
                  <w:r w:rsidR="00345E14" w:rsidRPr="00B84DF3">
                    <w:rPr>
                      <w:sz w:val="18"/>
                      <w:szCs w:val="18"/>
                    </w:rPr>
                    <w:t>Members/$3</w:t>
                  </w:r>
                  <w:r w:rsidR="00402B6A" w:rsidRPr="00B84DF3">
                    <w:rPr>
                      <w:sz w:val="18"/>
                      <w:szCs w:val="18"/>
                    </w:rPr>
                    <w:t>8</w:t>
                  </w:r>
                  <w:r w:rsidR="00756943">
                    <w:rPr>
                      <w:sz w:val="18"/>
                      <w:szCs w:val="18"/>
                    </w:rPr>
                    <w:t xml:space="preserve"> Non-Members</w:t>
                  </w:r>
                </w:p>
                <w:p w:rsidR="00E66766" w:rsidRPr="00B84DF3" w:rsidRDefault="00345E14" w:rsidP="0075694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84DF3">
                    <w:rPr>
                      <w:sz w:val="18"/>
                      <w:szCs w:val="18"/>
                    </w:rPr>
                    <w:t>S</w:t>
                  </w:r>
                  <w:r w:rsidR="00756943">
                    <w:rPr>
                      <w:sz w:val="18"/>
                      <w:szCs w:val="18"/>
                    </w:rPr>
                    <w:t xml:space="preserve">unday                       </w:t>
                  </w:r>
                  <w:r w:rsidRPr="00B84DF3">
                    <w:rPr>
                      <w:sz w:val="18"/>
                      <w:szCs w:val="18"/>
                    </w:rPr>
                    <w:t>$2</w:t>
                  </w:r>
                  <w:r w:rsidR="000215A3">
                    <w:rPr>
                      <w:sz w:val="18"/>
                      <w:szCs w:val="18"/>
                    </w:rPr>
                    <w:t>6</w:t>
                  </w:r>
                  <w:r w:rsidRPr="00B84DF3">
                    <w:rPr>
                      <w:sz w:val="18"/>
                      <w:szCs w:val="18"/>
                    </w:rPr>
                    <w:t xml:space="preserve"> Members/$</w:t>
                  </w:r>
                  <w:r w:rsidR="00402B6A" w:rsidRPr="00B84DF3">
                    <w:rPr>
                      <w:sz w:val="18"/>
                      <w:szCs w:val="18"/>
                    </w:rPr>
                    <w:t>2</w:t>
                  </w:r>
                  <w:r w:rsidR="00230BBE" w:rsidRPr="00B84DF3">
                    <w:rPr>
                      <w:sz w:val="18"/>
                      <w:szCs w:val="18"/>
                    </w:rPr>
                    <w:t>9</w:t>
                  </w:r>
                  <w:r w:rsidRPr="00B84DF3">
                    <w:rPr>
                      <w:sz w:val="18"/>
                      <w:szCs w:val="18"/>
                    </w:rPr>
                    <w:t xml:space="preserve"> Non-Members</w:t>
                  </w:r>
                </w:p>
                <w:p w:rsidR="00230BBE" w:rsidRPr="00B84DF3" w:rsidRDefault="00230BBE" w:rsidP="0075694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230BBE" w:rsidRPr="00B84DF3" w:rsidRDefault="00E66766" w:rsidP="00756943">
                  <w:pPr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84DF3">
                    <w:rPr>
                      <w:b/>
                      <w:i/>
                      <w:sz w:val="18"/>
                      <w:szCs w:val="18"/>
                    </w:rPr>
                    <w:t>Call Christine for an evaluation</w:t>
                  </w:r>
                  <w:r w:rsidR="00230BBE" w:rsidRPr="00B84DF3">
                    <w:rPr>
                      <w:b/>
                      <w:i/>
                      <w:sz w:val="18"/>
                      <w:szCs w:val="18"/>
                    </w:rPr>
                    <w:t>!</w:t>
                  </w:r>
                </w:p>
                <w:p w:rsidR="00230BBE" w:rsidRPr="00B84DF3" w:rsidRDefault="00230BBE" w:rsidP="00756943">
                  <w:pPr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84DF3">
                    <w:rPr>
                      <w:b/>
                      <w:i/>
                      <w:sz w:val="18"/>
                      <w:szCs w:val="18"/>
                    </w:rPr>
                    <w:t>Phone Number: 203-239-5665 x</w:t>
                  </w:r>
                  <w:r w:rsidR="00D436AF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B84DF3">
                    <w:rPr>
                      <w:b/>
                      <w:i/>
                      <w:sz w:val="18"/>
                      <w:szCs w:val="18"/>
                    </w:rPr>
                    <w:t>26</w:t>
                  </w:r>
                </w:p>
                <w:p w:rsidR="00CC4384" w:rsidRPr="00B84DF3" w:rsidRDefault="00CC4384" w:rsidP="00CC4384">
                  <w:pPr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84DF3">
                    <w:rPr>
                      <w:b/>
                      <w:i/>
                      <w:sz w:val="18"/>
                      <w:szCs w:val="18"/>
                    </w:rPr>
                    <w:t>203-239-5665 x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B84DF3">
                    <w:rPr>
                      <w:b/>
                      <w:i/>
                      <w:sz w:val="18"/>
                      <w:szCs w:val="18"/>
                    </w:rPr>
                    <w:t>26</w:t>
                  </w:r>
                </w:p>
                <w:p w:rsidR="00CC4384" w:rsidRDefault="00CC4384" w:rsidP="00CC4384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</w:pPr>
                </w:p>
                <w:p w:rsidR="00CC4384" w:rsidRDefault="00CC4384" w:rsidP="00CC4384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</w:pPr>
                  <w:r w:rsidRPr="00B84DF3"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  <w:t>FRIDAY NIGHT TENNIS PARTY</w:t>
                  </w:r>
                </w:p>
                <w:p w:rsidR="00CC4384" w:rsidRPr="00CC4384" w:rsidRDefault="00CC4384" w:rsidP="00CC4384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002060"/>
                      <w:sz w:val="20"/>
                      <w:szCs w:val="20"/>
                    </w:rPr>
                  </w:pPr>
                  <w:r w:rsidRPr="00CC4384">
                    <w:rPr>
                      <w:sz w:val="20"/>
                      <w:szCs w:val="20"/>
                    </w:rPr>
                    <w:t>Join in the fun and bring a friend. Meet new people playing round robin doubles. Enjoy tasty snacks, food, beverages and conversation.</w:t>
                  </w:r>
                </w:p>
                <w:p w:rsidR="00CC4384" w:rsidRPr="00CC4384" w:rsidRDefault="00903A5C" w:rsidP="00CC438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Fridays 7:0</w:t>
                  </w:r>
                  <w:r w:rsidR="00CC4384" w:rsidRPr="00CC4384">
                    <w:rPr>
                      <w:sz w:val="20"/>
                      <w:szCs w:val="20"/>
                    </w:rPr>
                    <w:t>0 PM – 10:45 PM</w:t>
                  </w:r>
                </w:p>
                <w:p w:rsidR="00CC4384" w:rsidRPr="00CC4384" w:rsidRDefault="00CC4384" w:rsidP="00CC438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CC4384">
                    <w:rPr>
                      <w:b/>
                      <w:sz w:val="20"/>
                      <w:szCs w:val="20"/>
                    </w:rPr>
                    <w:t>Cost</w:t>
                  </w:r>
                  <w:r w:rsidR="00903A5C">
                    <w:rPr>
                      <w:sz w:val="20"/>
                      <w:szCs w:val="20"/>
                    </w:rPr>
                    <w:t>: $28</w:t>
                  </w:r>
                  <w:r w:rsidRPr="00CC4384">
                    <w:rPr>
                      <w:sz w:val="20"/>
                      <w:szCs w:val="20"/>
                    </w:rPr>
                    <w:t xml:space="preserve"> per person</w:t>
                  </w:r>
                </w:p>
                <w:p w:rsidR="00CC4384" w:rsidRPr="00CC4384" w:rsidRDefault="00CC4384" w:rsidP="00CC43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C4384" w:rsidRPr="00CC4384" w:rsidRDefault="00CC4384" w:rsidP="00CC4384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CC4384">
                    <w:rPr>
                      <w:b/>
                      <w:i/>
                      <w:sz w:val="20"/>
                      <w:szCs w:val="20"/>
                    </w:rPr>
                    <w:t>Call Christine for information!</w:t>
                  </w:r>
                </w:p>
                <w:p w:rsidR="00CC4384" w:rsidRPr="00CC4384" w:rsidRDefault="00CC4384" w:rsidP="00CC4384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CC4384">
                    <w:rPr>
                      <w:b/>
                      <w:i/>
                      <w:sz w:val="20"/>
                      <w:szCs w:val="20"/>
                    </w:rPr>
                    <w:t>203-239-5665 x 26</w:t>
                  </w:r>
                </w:p>
                <w:p w:rsidR="00706813" w:rsidRPr="003511F1" w:rsidRDefault="00706813" w:rsidP="00A278BC">
                  <w:pPr>
                    <w:rPr>
                      <w:rFonts w:ascii="Arial" w:hAnsi="Arial" w:cs="Arial"/>
                      <w:b/>
                      <w:emboss/>
                      <w:color w:val="002060"/>
                      <w:sz w:val="16"/>
                      <w:szCs w:val="16"/>
                    </w:rPr>
                  </w:pPr>
                </w:p>
                <w:p w:rsidR="00A278BC" w:rsidRPr="00B84DF3" w:rsidRDefault="00B84DF3" w:rsidP="00F062DD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</w:pPr>
                  <w:r w:rsidRPr="00B84DF3"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  <w:t>DAYTIME</w:t>
                  </w:r>
                  <w:r w:rsidR="00A278BC" w:rsidRPr="00B84DF3"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  <w:t xml:space="preserve"> DOUBLES LADDER/</w:t>
                  </w:r>
                  <w:r w:rsidRPr="00B84DF3"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  <w:t>DA</w:t>
                  </w:r>
                  <w:r w:rsidR="00D436AF"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  <w:t>Y</w:t>
                  </w:r>
                  <w:r w:rsidRPr="00B84DF3">
                    <w:rPr>
                      <w:rFonts w:ascii="Arial" w:hAnsi="Arial" w:cs="Arial"/>
                      <w:b/>
                      <w:emboss/>
                      <w:color w:val="002060"/>
                      <w:sz w:val="24"/>
                      <w:szCs w:val="24"/>
                    </w:rPr>
                    <w:t>TIME SINGLES LEAGUE</w:t>
                  </w:r>
                </w:p>
                <w:p w:rsidR="00706813" w:rsidRPr="00756943" w:rsidRDefault="00B84DF3" w:rsidP="00756943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706813">
                    <w:rPr>
                      <w:b/>
                      <w:sz w:val="18"/>
                      <w:szCs w:val="18"/>
                    </w:rPr>
                    <w:t>LADDER PLAY</w:t>
                  </w:r>
                  <w:r w:rsidR="00CC4384">
                    <w:rPr>
                      <w:b/>
                      <w:sz w:val="18"/>
                      <w:szCs w:val="18"/>
                    </w:rPr>
                    <w:t>:</w:t>
                  </w:r>
                  <w:r w:rsidRPr="0070681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CC4384">
                    <w:rPr>
                      <w:sz w:val="18"/>
                      <w:szCs w:val="18"/>
                    </w:rPr>
                    <w:t>E</w:t>
                  </w:r>
                  <w:r w:rsidR="00A278BC" w:rsidRPr="00B84DF3">
                    <w:rPr>
                      <w:sz w:val="18"/>
                      <w:szCs w:val="18"/>
                    </w:rPr>
                    <w:t>njoy competitive wee</w:t>
                  </w:r>
                  <w:r w:rsidR="00402B6A" w:rsidRPr="00B84DF3">
                    <w:rPr>
                      <w:sz w:val="18"/>
                      <w:szCs w:val="18"/>
                    </w:rPr>
                    <w:t>kly doubles play arranged by our</w:t>
                  </w:r>
                  <w:r w:rsidR="00A278BC" w:rsidRPr="00B84DF3">
                    <w:rPr>
                      <w:sz w:val="18"/>
                      <w:szCs w:val="18"/>
                    </w:rPr>
                    <w:t xml:space="preserve"> staff.  Progressive play format – teams move up/down each week depending on the total games won/lost.</w:t>
                  </w:r>
                  <w:r w:rsidR="003D6336">
                    <w:rPr>
                      <w:sz w:val="18"/>
                      <w:szCs w:val="18"/>
                    </w:rPr>
                    <w:t xml:space="preserve">  You do not need a partner.</w:t>
                  </w:r>
                </w:p>
                <w:p w:rsidR="008701DD" w:rsidRDefault="003D6336" w:rsidP="00D436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</w:t>
                  </w:r>
                  <w:r w:rsidR="0032762A" w:rsidRPr="00B84DF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4A1E05">
                    <w:rPr>
                      <w:sz w:val="18"/>
                      <w:szCs w:val="18"/>
                    </w:rPr>
                    <w:t>$25 for 2 hours of play.</w:t>
                  </w:r>
                  <w:proofErr w:type="gramEnd"/>
                  <w:r w:rsidR="004A1E05">
                    <w:rPr>
                      <w:sz w:val="18"/>
                      <w:szCs w:val="18"/>
                    </w:rPr>
                    <w:t xml:space="preserve"> </w:t>
                  </w:r>
                </w:p>
                <w:p w:rsidR="003D6336" w:rsidRDefault="003D6336" w:rsidP="00D436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3D6336" w:rsidRDefault="004A1E05" w:rsidP="00D436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Please let me know your best day and time for play, also include your level.        Time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tbd</w:t>
                  </w:r>
                  <w:proofErr w:type="spellEnd"/>
                  <w:proofErr w:type="gramEnd"/>
                  <w:r w:rsidR="003D6336">
                    <w:rPr>
                      <w:sz w:val="18"/>
                      <w:szCs w:val="18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                    </w:t>
                  </w:r>
                </w:p>
                <w:p w:rsidR="003D6336" w:rsidRDefault="004A1E05" w:rsidP="00D436A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</w:p>
                <w:p w:rsidR="00B84DF3" w:rsidRPr="00B84DF3" w:rsidRDefault="00B84DF3" w:rsidP="00B84DF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8701DD" w:rsidRPr="00B84DF3" w:rsidRDefault="008701DD" w:rsidP="00B84DF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278BC" w:rsidRDefault="00A278BC"/>
              </w:txbxContent>
            </v:textbox>
          </v:shape>
        </w:pict>
      </w: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1472" w:rsidRDefault="00A01472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62433" w:rsidRDefault="00562433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:rsidR="00562433" w:rsidRDefault="00562433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:rsidR="00CB54DF" w:rsidRDefault="00CB54DF">
      <w:pPr>
        <w:pStyle w:val="SectionHeading2"/>
      </w:pPr>
    </w:p>
    <w:p w:rsidR="005E05F1" w:rsidRDefault="005E05F1">
      <w:pPr>
        <w:pStyle w:val="BrochureCopy"/>
      </w:pPr>
    </w:p>
    <w:p w:rsidR="005E05F1" w:rsidRDefault="005E05F1">
      <w:pPr>
        <w:pStyle w:val="BrochureCopy"/>
      </w:pPr>
    </w:p>
    <w:p w:rsidR="005E05F1" w:rsidRDefault="005E05F1">
      <w:pPr>
        <w:pStyle w:val="BrochureCopy"/>
      </w:pPr>
    </w:p>
    <w:p w:rsidR="005E05F1" w:rsidRDefault="005E05F1">
      <w:pPr>
        <w:pStyle w:val="BrochureCopy"/>
      </w:pPr>
    </w:p>
    <w:p w:rsidR="005E05F1" w:rsidRDefault="005E05F1">
      <w:pPr>
        <w:pStyle w:val="BrochureCopy"/>
      </w:pPr>
    </w:p>
    <w:p w:rsidR="005E05F1" w:rsidRDefault="005E05F1">
      <w:pPr>
        <w:pStyle w:val="BrochureCopy"/>
      </w:pPr>
    </w:p>
    <w:p w:rsidR="005E05F1" w:rsidRDefault="005E05F1">
      <w:pPr>
        <w:pStyle w:val="BrochureCopy"/>
      </w:pPr>
    </w:p>
    <w:p w:rsidR="005E05F1" w:rsidRDefault="005E05F1">
      <w:pPr>
        <w:pStyle w:val="BrochureCopy"/>
      </w:pPr>
    </w:p>
    <w:p w:rsidR="005E05F1" w:rsidRDefault="005E05F1">
      <w:pPr>
        <w:pStyle w:val="BrochureCopy"/>
      </w:pPr>
    </w:p>
    <w:p w:rsidR="00CC1CF0" w:rsidRDefault="00CC1CF0">
      <w:pPr>
        <w:pStyle w:val="BrochureCopy"/>
      </w:pPr>
    </w:p>
    <w:p w:rsidR="00CB54DF" w:rsidRDefault="00A24A53">
      <w:pPr>
        <w:pStyle w:val="BrochureCopy"/>
      </w:pPr>
      <w:r>
        <w:rPr>
          <w:noProof/>
        </w:rPr>
        <w:pict>
          <v:shape id="_x0000_s1042" type="#_x0000_t202" style="position:absolute;margin-left:1.35pt;margin-top:16.15pt;width:228.9pt;height:523.2pt;z-index:251719680;mso-width-relative:margin;mso-height-relative:margin" strokecolor="blue" strokeweight="1.5pt">
            <v:textbox style="mso-next-textbox:#_x0000_s1042">
              <w:txbxContent>
                <w:p w:rsidR="00CC1CF0" w:rsidRPr="00F14A56" w:rsidRDefault="00CC1CF0" w:rsidP="00CC1CF0">
                  <w:pPr>
                    <w:rPr>
                      <w:rFonts w:ascii="Arial" w:hAnsi="Arial" w:cs="Arial"/>
                      <w:b/>
                      <w:emboss/>
                      <w:color w:val="002060"/>
                      <w:sz w:val="28"/>
                      <w:szCs w:val="28"/>
                    </w:rPr>
                  </w:pPr>
                  <w:r w:rsidRPr="00F14A56">
                    <w:rPr>
                      <w:rFonts w:ascii="Arial" w:hAnsi="Arial" w:cs="Arial"/>
                      <w:b/>
                      <w:emboss/>
                      <w:color w:val="002060"/>
                      <w:sz w:val="28"/>
                      <w:szCs w:val="28"/>
                    </w:rPr>
                    <w:t>CLINICS</w:t>
                  </w:r>
                </w:p>
                <w:p w:rsidR="00D92AAA" w:rsidRPr="00706813" w:rsidRDefault="00CC1CF0" w:rsidP="0070681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706813">
                    <w:rPr>
                      <w:sz w:val="18"/>
                      <w:szCs w:val="18"/>
                    </w:rPr>
                    <w:t xml:space="preserve">We are pleased to offer </w:t>
                  </w:r>
                  <w:r w:rsidRPr="00706813">
                    <w:rPr>
                      <w:b/>
                      <w:sz w:val="18"/>
                      <w:szCs w:val="18"/>
                    </w:rPr>
                    <w:t>adult clinics</w:t>
                  </w:r>
                  <w:r w:rsidRPr="00706813">
                    <w:rPr>
                      <w:sz w:val="18"/>
                      <w:szCs w:val="18"/>
                    </w:rPr>
                    <w:t xml:space="preserve"> for every level of play</w:t>
                  </w:r>
                  <w:r w:rsidRPr="00706813">
                    <w:rPr>
                      <w:b/>
                      <w:sz w:val="18"/>
                      <w:szCs w:val="18"/>
                    </w:rPr>
                    <w:t>.</w:t>
                  </w:r>
                  <w:r w:rsidR="00AE6FFF" w:rsidRPr="0070681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92AAA" w:rsidRPr="00706813">
                    <w:rPr>
                      <w:sz w:val="18"/>
                      <w:szCs w:val="18"/>
                    </w:rPr>
                    <w:t>We offer 1 hr for beginners.</w:t>
                  </w:r>
                  <w:r w:rsidR="00AE6FFF" w:rsidRPr="00706813">
                    <w:rPr>
                      <w:sz w:val="18"/>
                      <w:szCs w:val="18"/>
                    </w:rPr>
                    <w:t xml:space="preserve"> 1½ hr</w:t>
                  </w:r>
                  <w:r w:rsidR="00AE6FFF" w:rsidRPr="0070681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E6FFF" w:rsidRPr="00706813">
                    <w:rPr>
                      <w:sz w:val="18"/>
                      <w:szCs w:val="18"/>
                    </w:rPr>
                    <w:t>clinics are ideal for the player looking for strokes, strategy</w:t>
                  </w:r>
                  <w:r w:rsidR="00D92AAA" w:rsidRPr="00706813">
                    <w:rPr>
                      <w:sz w:val="18"/>
                      <w:szCs w:val="18"/>
                    </w:rPr>
                    <w:t xml:space="preserve"> and match play.</w:t>
                  </w:r>
                </w:p>
                <w:p w:rsidR="00D92AAA" w:rsidRPr="00706813" w:rsidRDefault="00D92AAA" w:rsidP="0070681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706813" w:rsidRDefault="00E7306D" w:rsidP="00706813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You can customize your clinic time to </w:t>
                  </w:r>
                </w:p>
                <w:p w:rsidR="00E7306D" w:rsidRDefault="00E7306D" w:rsidP="00706813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Accommodate your schedule.</w:t>
                  </w:r>
                </w:p>
                <w:p w:rsidR="00E7306D" w:rsidRDefault="00E7306D" w:rsidP="00706813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Come in with 3 of your friends or we will find a group</w:t>
                  </w:r>
                </w:p>
                <w:p w:rsidR="00E7306D" w:rsidRDefault="00E7306D" w:rsidP="00706813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For you at your level!!</w:t>
                  </w:r>
                </w:p>
                <w:p w:rsidR="00BB5174" w:rsidRDefault="00BB5174" w:rsidP="00706813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335FB" w:rsidRDefault="006335FB" w:rsidP="00706813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335FB" w:rsidRDefault="006335FB" w:rsidP="006335FB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335FB" w:rsidRDefault="006335FB" w:rsidP="006335FB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BB5174" w:rsidRPr="00BB5174" w:rsidRDefault="00BB5174" w:rsidP="00706813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06813" w:rsidRDefault="008F0AAE" w:rsidP="003D6336">
                  <w:pPr>
                    <w:spacing w:after="0" w:line="240" w:lineRule="auto"/>
                    <w:ind w:firstLine="720"/>
                    <w:rPr>
                      <w:sz w:val="18"/>
                      <w:szCs w:val="18"/>
                    </w:rPr>
                  </w:pPr>
                  <w:r w:rsidRPr="008F0AAE">
                    <w:rPr>
                      <w:color w:val="FF0000"/>
                      <w:sz w:val="18"/>
                      <w:szCs w:val="18"/>
                    </w:rPr>
                    <w:t>Point play</w:t>
                  </w:r>
                  <w:r>
                    <w:rPr>
                      <w:sz w:val="18"/>
                      <w:szCs w:val="18"/>
                    </w:rPr>
                    <w:t xml:space="preserve">   6 people for 1 ½ hours</w:t>
                  </w:r>
                </w:p>
                <w:p w:rsidR="008F0AAE" w:rsidRDefault="00E26D8C" w:rsidP="00E26D8C">
                  <w:pPr>
                    <w:spacing w:after="0" w:line="240" w:lineRule="auto"/>
                    <w:ind w:firstLine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</w:t>
                  </w:r>
                  <w:r w:rsidR="003D6336">
                    <w:rPr>
                      <w:sz w:val="18"/>
                      <w:szCs w:val="18"/>
                    </w:rPr>
                    <w:t xml:space="preserve">25.00 </w:t>
                  </w:r>
                </w:p>
                <w:p w:rsidR="008F0AAE" w:rsidRDefault="008F0AAE" w:rsidP="00217F92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  <w:p w:rsidR="008F0AAE" w:rsidRPr="008F0AAE" w:rsidRDefault="008F0AAE" w:rsidP="00E26D8C">
                  <w:pPr>
                    <w:spacing w:after="0" w:line="240" w:lineRule="auto"/>
                    <w:ind w:left="720"/>
                    <w:rPr>
                      <w:sz w:val="18"/>
                      <w:szCs w:val="18"/>
                    </w:rPr>
                  </w:pPr>
                  <w:r w:rsidRPr="008F0AAE">
                    <w:rPr>
                      <w:color w:val="FF0000"/>
                      <w:sz w:val="18"/>
                      <w:szCs w:val="18"/>
                    </w:rPr>
                    <w:t>Murder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</w:t>
                  </w:r>
                  <w:r w:rsidR="00E26D8C">
                    <w:rPr>
                      <w:sz w:val="18"/>
                      <w:szCs w:val="18"/>
                    </w:rPr>
                    <w:t xml:space="preserve">4 people for 1 hour                             </w:t>
                  </w:r>
                  <w:r>
                    <w:rPr>
                      <w:sz w:val="18"/>
                      <w:szCs w:val="18"/>
                    </w:rPr>
                    <w:t>$25 per person</w:t>
                  </w:r>
                </w:p>
                <w:p w:rsidR="008F0AAE" w:rsidRDefault="008F0AAE" w:rsidP="00217F9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</w:p>
                <w:p w:rsidR="00E26D8C" w:rsidRDefault="003D6336" w:rsidP="00E26D8C">
                  <w:pPr>
                    <w:spacing w:line="240" w:lineRule="auto"/>
                    <w:ind w:left="720"/>
                    <w:rPr>
                      <w:sz w:val="18"/>
                      <w:szCs w:val="18"/>
                    </w:rPr>
                  </w:pPr>
                  <w:r w:rsidRPr="003D6336">
                    <w:rPr>
                      <w:color w:val="FF0000"/>
                      <w:sz w:val="18"/>
                      <w:szCs w:val="18"/>
                    </w:rPr>
                    <w:t xml:space="preserve">Clinic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4 people for 1 ½ hours </w:t>
                  </w:r>
                  <w:r w:rsidR="00E26D8C">
                    <w:rPr>
                      <w:sz w:val="18"/>
                      <w:szCs w:val="18"/>
                    </w:rPr>
                    <w:t xml:space="preserve">        $37.50/$42.50 per person</w:t>
                  </w:r>
                </w:p>
                <w:p w:rsidR="003D6336" w:rsidRDefault="003D6336" w:rsidP="00217F92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8F0AAE" w:rsidRPr="003D6336" w:rsidRDefault="003D6336" w:rsidP="00217F92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</w:t>
                  </w:r>
                  <w:r w:rsidR="00706813" w:rsidRPr="00CC4384">
                    <w:rPr>
                      <w:b/>
                      <w:sz w:val="18"/>
                      <w:szCs w:val="18"/>
                    </w:rPr>
                    <w:t xml:space="preserve">Call </w:t>
                  </w:r>
                  <w:proofErr w:type="spellStart"/>
                  <w:r w:rsidR="00706813" w:rsidRPr="00CC4384">
                    <w:rPr>
                      <w:b/>
                      <w:sz w:val="18"/>
                      <w:szCs w:val="18"/>
                    </w:rPr>
                    <w:t>Megin</w:t>
                  </w:r>
                  <w:proofErr w:type="spellEnd"/>
                  <w:r w:rsidR="00706813" w:rsidRPr="00CC438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F0AAE">
                    <w:rPr>
                      <w:b/>
                      <w:sz w:val="18"/>
                      <w:szCs w:val="18"/>
                    </w:rPr>
                    <w:t xml:space="preserve">for clinic times and availability </w:t>
                  </w:r>
                </w:p>
                <w:p w:rsidR="00217F92" w:rsidRDefault="008F0AAE" w:rsidP="00217F92">
                  <w:pPr>
                    <w:spacing w:line="240" w:lineRule="auto"/>
                    <w:rPr>
                      <w:rFonts w:ascii="Arial" w:hAnsi="Arial" w:cs="Arial"/>
                      <w:noProof/>
                      <w:color w:val="0044CC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="00217F92">
                    <w:rPr>
                      <w:b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06813" w:rsidRPr="00CC4384">
                    <w:rPr>
                      <w:b/>
                      <w:sz w:val="18"/>
                      <w:szCs w:val="18"/>
                    </w:rPr>
                    <w:t>203-239-5665 x</w:t>
                  </w:r>
                  <w:r w:rsidR="00CC438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06813" w:rsidRPr="00CC4384">
                    <w:rPr>
                      <w:b/>
                      <w:sz w:val="18"/>
                      <w:szCs w:val="18"/>
                    </w:rPr>
                    <w:t>30</w:t>
                  </w:r>
                  <w:r w:rsidR="00217F92">
                    <w:rPr>
                      <w:rFonts w:ascii="Arial" w:hAnsi="Arial" w:cs="Arial"/>
                      <w:noProof/>
                      <w:color w:val="0044CC"/>
                    </w:rPr>
                    <w:t xml:space="preserve"> </w:t>
                  </w:r>
                </w:p>
                <w:p w:rsidR="00706813" w:rsidRPr="008F0AAE" w:rsidRDefault="00217F92" w:rsidP="00217F92">
                  <w:pP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44CC"/>
                    </w:rPr>
                    <w:t xml:space="preserve">                  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226820" cy="411480"/>
                        <wp:effectExtent l="19050" t="0" r="0" b="0"/>
                        <wp:docPr id="9" name="Picture 2" descr="http://images-partners-tbn.google.com/images?q=tbn:ANd9GcRnv6dCFPt8-4RWgAmz7St9QYfNwkwfHD1ViI1W8_Ez3yE60Bi6E3Q7Jec:http://www.leinstertennis.ie/userfiles/Image/Database/large.CardioTennis_logo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-partners-tbn.google.com/images?q=tbn:ANd9GcRnv6dCFPt8-4RWgAmz7St9QYfNwkwfHD1ViI1W8_Ez3yE60Bi6E3Q7Jec:http://www.leinstertennis.ie/userfiles/Image/Database/large.CardioTennis_logo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6813" w:rsidRDefault="00B57F1D" w:rsidP="00217F92">
                  <w:pPr>
                    <w:spacing w:after="0"/>
                    <w:rPr>
                      <w:sz w:val="18"/>
                      <w:szCs w:val="18"/>
                    </w:rPr>
                  </w:pPr>
                  <w:r w:rsidRPr="00706813">
                    <w:rPr>
                      <w:sz w:val="18"/>
                      <w:szCs w:val="18"/>
                    </w:rPr>
                    <w:t xml:space="preserve">NHHR puts the </w:t>
                  </w:r>
                  <w:r w:rsidRPr="00706813">
                    <w:rPr>
                      <w:b/>
                      <w:sz w:val="18"/>
                      <w:szCs w:val="18"/>
                    </w:rPr>
                    <w:t>fun</w:t>
                  </w:r>
                  <w:r w:rsidRPr="00706813">
                    <w:rPr>
                      <w:sz w:val="18"/>
                      <w:szCs w:val="18"/>
                    </w:rPr>
                    <w:t xml:space="preserve"> in tennis.  Cardio Tennis is a </w:t>
                  </w:r>
                  <w:r w:rsidRPr="00706813">
                    <w:rPr>
                      <w:b/>
                      <w:sz w:val="18"/>
                      <w:szCs w:val="18"/>
                    </w:rPr>
                    <w:t>fast paced</w:t>
                  </w:r>
                  <w:r w:rsidRPr="00706813">
                    <w:rPr>
                      <w:sz w:val="18"/>
                      <w:szCs w:val="18"/>
                    </w:rPr>
                    <w:t xml:space="preserve"> program that offers adults the opportunity to enjoy </w:t>
                  </w:r>
                  <w:r w:rsidRPr="00706813">
                    <w:rPr>
                      <w:b/>
                      <w:sz w:val="18"/>
                      <w:szCs w:val="18"/>
                    </w:rPr>
                    <w:t>music</w:t>
                  </w:r>
                  <w:r w:rsidRPr="00706813">
                    <w:rPr>
                      <w:sz w:val="18"/>
                      <w:szCs w:val="18"/>
                    </w:rPr>
                    <w:t xml:space="preserve"> and </w:t>
                  </w:r>
                  <w:r w:rsidRPr="00706813">
                    <w:rPr>
                      <w:b/>
                      <w:sz w:val="18"/>
                      <w:szCs w:val="18"/>
                    </w:rPr>
                    <w:t>live drills</w:t>
                  </w:r>
                  <w:r w:rsidRPr="00706813">
                    <w:rPr>
                      <w:sz w:val="18"/>
                      <w:szCs w:val="18"/>
                    </w:rPr>
                    <w:t xml:space="preserve"> in ways they never have before.  Exer</w:t>
                  </w:r>
                  <w:r w:rsidR="003511F1" w:rsidRPr="00706813">
                    <w:rPr>
                      <w:sz w:val="18"/>
                      <w:szCs w:val="18"/>
                    </w:rPr>
                    <w:t xml:space="preserve">cise has never been </w:t>
                  </w:r>
                  <w:r w:rsidR="003511F1" w:rsidRPr="00706813">
                    <w:rPr>
                      <w:b/>
                      <w:sz w:val="18"/>
                      <w:szCs w:val="18"/>
                    </w:rPr>
                    <w:t>so much fun!</w:t>
                  </w:r>
                  <w:r w:rsidR="00706813" w:rsidRPr="0070681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06813" w:rsidRDefault="00706813" w:rsidP="0070681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70681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06813" w:rsidRDefault="00706813" w:rsidP="0070681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="00FE6D08" w:rsidRPr="00706813">
                    <w:rPr>
                      <w:sz w:val="18"/>
                      <w:szCs w:val="18"/>
                    </w:rPr>
                    <w:t xml:space="preserve"> 1 </w:t>
                  </w:r>
                  <w:r w:rsidR="0059345D" w:rsidRPr="00706813">
                    <w:rPr>
                      <w:sz w:val="18"/>
                      <w:szCs w:val="18"/>
                    </w:rPr>
                    <w:t>h</w:t>
                  </w:r>
                  <w:r w:rsidR="00FE6D08" w:rsidRPr="00706813">
                    <w:rPr>
                      <w:sz w:val="18"/>
                      <w:szCs w:val="18"/>
                    </w:rPr>
                    <w:t>r</w:t>
                  </w:r>
                  <w:r w:rsidR="00FE6D08" w:rsidRPr="00706813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FE6D08" w:rsidRPr="00706813">
                    <w:rPr>
                      <w:sz w:val="18"/>
                      <w:szCs w:val="18"/>
                    </w:rPr>
                    <w:t>$20 Members/$23</w:t>
                  </w:r>
                  <w:r w:rsidR="00B57F1D" w:rsidRPr="00706813">
                    <w:rPr>
                      <w:sz w:val="18"/>
                      <w:szCs w:val="18"/>
                    </w:rPr>
                    <w:t xml:space="preserve"> Non</w:t>
                  </w:r>
                  <w:r w:rsidR="00FE6D08" w:rsidRPr="00706813">
                    <w:rPr>
                      <w:sz w:val="18"/>
                      <w:szCs w:val="18"/>
                    </w:rPr>
                    <w:t xml:space="preserve"> Members              </w:t>
                  </w:r>
                </w:p>
                <w:p w:rsidR="00B57F1D" w:rsidRDefault="00706813" w:rsidP="0070681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FE6D08" w:rsidRPr="00706813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FE6D08" w:rsidRPr="00706813">
                    <w:rPr>
                      <w:sz w:val="18"/>
                      <w:szCs w:val="18"/>
                    </w:rPr>
                    <w:t xml:space="preserve">½ </w:t>
                  </w:r>
                  <w:r w:rsidR="0059345D" w:rsidRPr="00706813">
                    <w:rPr>
                      <w:sz w:val="18"/>
                      <w:szCs w:val="18"/>
                    </w:rPr>
                    <w:t>h</w:t>
                  </w:r>
                  <w:r w:rsidR="00FE6D08" w:rsidRPr="00706813">
                    <w:rPr>
                      <w:sz w:val="18"/>
                      <w:szCs w:val="18"/>
                    </w:rPr>
                    <w:t>r</w:t>
                  </w:r>
                  <w:r w:rsidR="00FE6D08" w:rsidRPr="00706813">
                    <w:rPr>
                      <w:sz w:val="18"/>
                      <w:szCs w:val="18"/>
                    </w:rPr>
                    <w:tab/>
                    <w:t xml:space="preserve">$25 </w:t>
                  </w:r>
                  <w:r w:rsidR="00B57F1D" w:rsidRPr="00706813">
                    <w:rPr>
                      <w:sz w:val="18"/>
                      <w:szCs w:val="18"/>
                    </w:rPr>
                    <w:t>Members/$30 Non Members</w:t>
                  </w:r>
                </w:p>
                <w:p w:rsidR="00706813" w:rsidRPr="003D6336" w:rsidRDefault="00706813" w:rsidP="00706813">
                  <w:pPr>
                    <w:spacing w:after="0"/>
                    <w:rPr>
                      <w:color w:val="FF0000"/>
                      <w:sz w:val="16"/>
                      <w:szCs w:val="16"/>
                    </w:rPr>
                  </w:pPr>
                  <w:r w:rsidRPr="003D6336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="003D6336" w:rsidRPr="003D6336">
                    <w:rPr>
                      <w:color w:val="FF0000"/>
                      <w:sz w:val="16"/>
                      <w:szCs w:val="16"/>
                    </w:rPr>
                    <w:t xml:space="preserve">                            </w:t>
                  </w:r>
                  <w:r w:rsidR="004A1E05">
                    <w:rPr>
                      <w:color w:val="FF0000"/>
                      <w:sz w:val="16"/>
                      <w:szCs w:val="16"/>
                    </w:rPr>
                    <w:t xml:space="preserve">      Please call club for time</w:t>
                  </w:r>
                </w:p>
                <w:p w:rsidR="00706813" w:rsidRPr="003D6336" w:rsidRDefault="00706813" w:rsidP="003D6336">
                  <w:pPr>
                    <w:rPr>
                      <w:sz w:val="18"/>
                      <w:szCs w:val="18"/>
                    </w:rPr>
                  </w:pPr>
                </w:p>
                <w:p w:rsidR="00706813" w:rsidRDefault="00706813" w:rsidP="00E6676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228.6pt;margin-top:26.35pt;width:39.8pt;height:34.8pt;z-index:251708416;mso-width-relative:margin;mso-height-relative:margin" filled="f" stroked="f">
            <v:textbox style="mso-next-textbox:#_x0000_s1036">
              <w:txbxContent>
                <w:p w:rsidR="00BA7295" w:rsidRDefault="00BA729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.35pt;margin-top:361.5pt;width:219.9pt;height:204.75pt;z-index:251676672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26;mso-column-margin:5.76pt" inset="2.88pt,2.88pt,2.88pt,2.88pt">
              <w:txbxContent>
                <w:p w:rsidR="009A22CD" w:rsidRDefault="009A22CD" w:rsidP="009A22CD">
                  <w:pPr>
                    <w:pStyle w:val="customertestimony"/>
                  </w:pPr>
                </w:p>
                <w:p w:rsidR="009A22CD" w:rsidRPr="00E139C2" w:rsidRDefault="009A22CD" w:rsidP="009A22CD">
                  <w:pPr>
                    <w:pStyle w:val="customertestimony"/>
                  </w:pPr>
                </w:p>
              </w:txbxContent>
            </v:textbox>
          </v:shape>
        </w:pict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81" w:rsidRDefault="00F36D81" w:rsidP="0057304C">
      <w:pPr>
        <w:spacing w:after="0" w:line="240" w:lineRule="auto"/>
      </w:pPr>
      <w:r>
        <w:separator/>
      </w:r>
    </w:p>
  </w:endnote>
  <w:endnote w:type="continuationSeparator" w:id="0">
    <w:p w:rsidR="00F36D81" w:rsidRDefault="00F36D81" w:rsidP="0057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81" w:rsidRDefault="00F36D81" w:rsidP="0057304C">
      <w:pPr>
        <w:spacing w:after="0" w:line="240" w:lineRule="auto"/>
      </w:pPr>
      <w:r>
        <w:separator/>
      </w:r>
    </w:p>
  </w:footnote>
  <w:footnote w:type="continuationSeparator" w:id="0">
    <w:p w:rsidR="00F36D81" w:rsidRDefault="00F36D81" w:rsidP="0057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35pt;height:135pt;rotation:-90;visibility:visible;mso-wrap-style:square" o:bullet="t">
        <v:imagedata r:id="rId1" o:title="MC900437042[1]"/>
      </v:shape>
    </w:pict>
  </w:numPicBullet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70EF0"/>
    <w:multiLevelType w:val="hybridMultilevel"/>
    <w:tmpl w:val="6DA25E4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2650137F"/>
    <w:multiLevelType w:val="hybridMultilevel"/>
    <w:tmpl w:val="0B7E30A8"/>
    <w:lvl w:ilvl="0" w:tplc="C87CF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4799B"/>
    <w:multiLevelType w:val="hybridMultilevel"/>
    <w:tmpl w:val="6E949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C4F7F"/>
    <w:multiLevelType w:val="hybridMultilevel"/>
    <w:tmpl w:val="4D04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0446"/>
    <w:multiLevelType w:val="hybridMultilevel"/>
    <w:tmpl w:val="3202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33FD6"/>
    <w:multiLevelType w:val="hybridMultilevel"/>
    <w:tmpl w:val="60201B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78B34DC4"/>
    <w:multiLevelType w:val="hybridMultilevel"/>
    <w:tmpl w:val="527A8922"/>
    <w:lvl w:ilvl="0" w:tplc="0409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946"/>
    <w:rsid w:val="00003946"/>
    <w:rsid w:val="0000408E"/>
    <w:rsid w:val="000215A3"/>
    <w:rsid w:val="00021B2C"/>
    <w:rsid w:val="00030424"/>
    <w:rsid w:val="00031BA8"/>
    <w:rsid w:val="000402C5"/>
    <w:rsid w:val="00046104"/>
    <w:rsid w:val="00050A34"/>
    <w:rsid w:val="00053067"/>
    <w:rsid w:val="000556D4"/>
    <w:rsid w:val="000671AD"/>
    <w:rsid w:val="00070E91"/>
    <w:rsid w:val="000735E3"/>
    <w:rsid w:val="0008253A"/>
    <w:rsid w:val="00084900"/>
    <w:rsid w:val="000911E8"/>
    <w:rsid w:val="000931A9"/>
    <w:rsid w:val="000A62F8"/>
    <w:rsid w:val="000B32D6"/>
    <w:rsid w:val="000C58D6"/>
    <w:rsid w:val="000C7E9A"/>
    <w:rsid w:val="000D670B"/>
    <w:rsid w:val="000E6880"/>
    <w:rsid w:val="00107C8A"/>
    <w:rsid w:val="00110181"/>
    <w:rsid w:val="00113E60"/>
    <w:rsid w:val="001148D8"/>
    <w:rsid w:val="00114C4F"/>
    <w:rsid w:val="00124C3A"/>
    <w:rsid w:val="0012550F"/>
    <w:rsid w:val="00134E7C"/>
    <w:rsid w:val="00135872"/>
    <w:rsid w:val="001408BE"/>
    <w:rsid w:val="00154092"/>
    <w:rsid w:val="001578D5"/>
    <w:rsid w:val="001610BB"/>
    <w:rsid w:val="00166449"/>
    <w:rsid w:val="001716BC"/>
    <w:rsid w:val="00172265"/>
    <w:rsid w:val="00187D95"/>
    <w:rsid w:val="001956E4"/>
    <w:rsid w:val="001A27AF"/>
    <w:rsid w:val="001A53D4"/>
    <w:rsid w:val="001B03B0"/>
    <w:rsid w:val="001B3C55"/>
    <w:rsid w:val="001C0843"/>
    <w:rsid w:val="001C5F15"/>
    <w:rsid w:val="001E223B"/>
    <w:rsid w:val="001F4036"/>
    <w:rsid w:val="001F7B15"/>
    <w:rsid w:val="001F7B9C"/>
    <w:rsid w:val="00205D5C"/>
    <w:rsid w:val="00215A69"/>
    <w:rsid w:val="00217368"/>
    <w:rsid w:val="00217F92"/>
    <w:rsid w:val="00223F4C"/>
    <w:rsid w:val="00230BBE"/>
    <w:rsid w:val="00232538"/>
    <w:rsid w:val="002705F2"/>
    <w:rsid w:val="00273031"/>
    <w:rsid w:val="00274D85"/>
    <w:rsid w:val="002762FF"/>
    <w:rsid w:val="00283312"/>
    <w:rsid w:val="00285BA4"/>
    <w:rsid w:val="00290EE5"/>
    <w:rsid w:val="00292D64"/>
    <w:rsid w:val="002A5E8A"/>
    <w:rsid w:val="002B00A4"/>
    <w:rsid w:val="002B6DEF"/>
    <w:rsid w:val="002C1B28"/>
    <w:rsid w:val="002C3BA4"/>
    <w:rsid w:val="002D37E2"/>
    <w:rsid w:val="002E6AA5"/>
    <w:rsid w:val="002F1803"/>
    <w:rsid w:val="002F190E"/>
    <w:rsid w:val="002F527C"/>
    <w:rsid w:val="003012E4"/>
    <w:rsid w:val="0031317A"/>
    <w:rsid w:val="00315902"/>
    <w:rsid w:val="0032762A"/>
    <w:rsid w:val="0033347E"/>
    <w:rsid w:val="0034348F"/>
    <w:rsid w:val="00345E14"/>
    <w:rsid w:val="00350454"/>
    <w:rsid w:val="003511F1"/>
    <w:rsid w:val="00354618"/>
    <w:rsid w:val="00357783"/>
    <w:rsid w:val="003677EA"/>
    <w:rsid w:val="00375CC4"/>
    <w:rsid w:val="003827B7"/>
    <w:rsid w:val="0039300E"/>
    <w:rsid w:val="00393EDD"/>
    <w:rsid w:val="00395E9E"/>
    <w:rsid w:val="003B03C2"/>
    <w:rsid w:val="003B6A5C"/>
    <w:rsid w:val="003D2F96"/>
    <w:rsid w:val="003D41C2"/>
    <w:rsid w:val="003D6336"/>
    <w:rsid w:val="003E56BB"/>
    <w:rsid w:val="00402B6A"/>
    <w:rsid w:val="004030C4"/>
    <w:rsid w:val="004072F1"/>
    <w:rsid w:val="00425568"/>
    <w:rsid w:val="00434EC3"/>
    <w:rsid w:val="0044699E"/>
    <w:rsid w:val="00455272"/>
    <w:rsid w:val="004803C3"/>
    <w:rsid w:val="00484881"/>
    <w:rsid w:val="004858F4"/>
    <w:rsid w:val="004860C8"/>
    <w:rsid w:val="00487D6C"/>
    <w:rsid w:val="00493037"/>
    <w:rsid w:val="004A1E05"/>
    <w:rsid w:val="004A2244"/>
    <w:rsid w:val="004D2066"/>
    <w:rsid w:val="004E48EB"/>
    <w:rsid w:val="004E50D5"/>
    <w:rsid w:val="004F1E83"/>
    <w:rsid w:val="004F4FDD"/>
    <w:rsid w:val="00505CBE"/>
    <w:rsid w:val="00512243"/>
    <w:rsid w:val="00512282"/>
    <w:rsid w:val="00516AE5"/>
    <w:rsid w:val="005315EC"/>
    <w:rsid w:val="00534613"/>
    <w:rsid w:val="00540D3B"/>
    <w:rsid w:val="00547FDB"/>
    <w:rsid w:val="00551A25"/>
    <w:rsid w:val="00556BE2"/>
    <w:rsid w:val="00560B10"/>
    <w:rsid w:val="00561BAD"/>
    <w:rsid w:val="00561E36"/>
    <w:rsid w:val="00562433"/>
    <w:rsid w:val="0057304C"/>
    <w:rsid w:val="00575117"/>
    <w:rsid w:val="00581602"/>
    <w:rsid w:val="00581C11"/>
    <w:rsid w:val="00585D18"/>
    <w:rsid w:val="00590BE0"/>
    <w:rsid w:val="0059345D"/>
    <w:rsid w:val="0059505E"/>
    <w:rsid w:val="005A0974"/>
    <w:rsid w:val="005B4168"/>
    <w:rsid w:val="005B4DDA"/>
    <w:rsid w:val="005C61C3"/>
    <w:rsid w:val="005C7BC3"/>
    <w:rsid w:val="005D60E1"/>
    <w:rsid w:val="005E05F1"/>
    <w:rsid w:val="005E07C7"/>
    <w:rsid w:val="005F56A7"/>
    <w:rsid w:val="00603C6E"/>
    <w:rsid w:val="00604732"/>
    <w:rsid w:val="00607DC7"/>
    <w:rsid w:val="0061268C"/>
    <w:rsid w:val="006177E4"/>
    <w:rsid w:val="006335FB"/>
    <w:rsid w:val="00655297"/>
    <w:rsid w:val="00675D2B"/>
    <w:rsid w:val="006904BA"/>
    <w:rsid w:val="00692D6C"/>
    <w:rsid w:val="00696405"/>
    <w:rsid w:val="006B3357"/>
    <w:rsid w:val="006B5444"/>
    <w:rsid w:val="006E14C3"/>
    <w:rsid w:val="006E5939"/>
    <w:rsid w:val="006F2FB8"/>
    <w:rsid w:val="0070173B"/>
    <w:rsid w:val="00706813"/>
    <w:rsid w:val="00707771"/>
    <w:rsid w:val="00711EDB"/>
    <w:rsid w:val="00717ABC"/>
    <w:rsid w:val="00722282"/>
    <w:rsid w:val="00731E5A"/>
    <w:rsid w:val="007323C6"/>
    <w:rsid w:val="00734E14"/>
    <w:rsid w:val="007545D1"/>
    <w:rsid w:val="00756943"/>
    <w:rsid w:val="00757943"/>
    <w:rsid w:val="00766BC8"/>
    <w:rsid w:val="00767E95"/>
    <w:rsid w:val="00771B8C"/>
    <w:rsid w:val="00773E2A"/>
    <w:rsid w:val="00781DEE"/>
    <w:rsid w:val="00787525"/>
    <w:rsid w:val="007A001C"/>
    <w:rsid w:val="007A04B4"/>
    <w:rsid w:val="007A659B"/>
    <w:rsid w:val="007C2C6A"/>
    <w:rsid w:val="007D23B1"/>
    <w:rsid w:val="007D3CF7"/>
    <w:rsid w:val="007D4031"/>
    <w:rsid w:val="007E17FD"/>
    <w:rsid w:val="00807088"/>
    <w:rsid w:val="00823991"/>
    <w:rsid w:val="0082465A"/>
    <w:rsid w:val="00843AB0"/>
    <w:rsid w:val="00847C79"/>
    <w:rsid w:val="0085532E"/>
    <w:rsid w:val="008701DD"/>
    <w:rsid w:val="00877BCC"/>
    <w:rsid w:val="00890B01"/>
    <w:rsid w:val="00890C66"/>
    <w:rsid w:val="00891B2B"/>
    <w:rsid w:val="00892097"/>
    <w:rsid w:val="008964B0"/>
    <w:rsid w:val="008A0D1E"/>
    <w:rsid w:val="008C01D2"/>
    <w:rsid w:val="008C34A7"/>
    <w:rsid w:val="008C7E24"/>
    <w:rsid w:val="008D213A"/>
    <w:rsid w:val="008E5AD4"/>
    <w:rsid w:val="008E6F15"/>
    <w:rsid w:val="008F0A64"/>
    <w:rsid w:val="008F0AAE"/>
    <w:rsid w:val="008F7FD1"/>
    <w:rsid w:val="009000F0"/>
    <w:rsid w:val="00903A5C"/>
    <w:rsid w:val="00906092"/>
    <w:rsid w:val="00906723"/>
    <w:rsid w:val="00906A72"/>
    <w:rsid w:val="0093109F"/>
    <w:rsid w:val="0093282A"/>
    <w:rsid w:val="00932E98"/>
    <w:rsid w:val="009467F4"/>
    <w:rsid w:val="0094693D"/>
    <w:rsid w:val="00947028"/>
    <w:rsid w:val="009501C5"/>
    <w:rsid w:val="00953EF7"/>
    <w:rsid w:val="00960C9F"/>
    <w:rsid w:val="00963AF7"/>
    <w:rsid w:val="009A1E38"/>
    <w:rsid w:val="009A22CD"/>
    <w:rsid w:val="009A46D2"/>
    <w:rsid w:val="009B1371"/>
    <w:rsid w:val="009B6A9D"/>
    <w:rsid w:val="009E04C9"/>
    <w:rsid w:val="009E2672"/>
    <w:rsid w:val="009E6343"/>
    <w:rsid w:val="009F2B1D"/>
    <w:rsid w:val="009F4A21"/>
    <w:rsid w:val="009F7915"/>
    <w:rsid w:val="00A01472"/>
    <w:rsid w:val="00A2348A"/>
    <w:rsid w:val="00A24A53"/>
    <w:rsid w:val="00A24A72"/>
    <w:rsid w:val="00A278BC"/>
    <w:rsid w:val="00A329F4"/>
    <w:rsid w:val="00A334C7"/>
    <w:rsid w:val="00A53194"/>
    <w:rsid w:val="00A657C8"/>
    <w:rsid w:val="00A67558"/>
    <w:rsid w:val="00A73070"/>
    <w:rsid w:val="00A741E6"/>
    <w:rsid w:val="00A928C0"/>
    <w:rsid w:val="00A97F79"/>
    <w:rsid w:val="00AA7D50"/>
    <w:rsid w:val="00AB296A"/>
    <w:rsid w:val="00AB4F6B"/>
    <w:rsid w:val="00AD615B"/>
    <w:rsid w:val="00AE6FFF"/>
    <w:rsid w:val="00AE78FF"/>
    <w:rsid w:val="00AF6DFE"/>
    <w:rsid w:val="00B16526"/>
    <w:rsid w:val="00B25BDF"/>
    <w:rsid w:val="00B320C2"/>
    <w:rsid w:val="00B45A4A"/>
    <w:rsid w:val="00B5586C"/>
    <w:rsid w:val="00B57F1D"/>
    <w:rsid w:val="00B678A5"/>
    <w:rsid w:val="00B706DC"/>
    <w:rsid w:val="00B72E34"/>
    <w:rsid w:val="00B827D8"/>
    <w:rsid w:val="00B84DF3"/>
    <w:rsid w:val="00B84EBF"/>
    <w:rsid w:val="00B90888"/>
    <w:rsid w:val="00B92A1C"/>
    <w:rsid w:val="00B972FE"/>
    <w:rsid w:val="00BA7295"/>
    <w:rsid w:val="00BB2315"/>
    <w:rsid w:val="00BB5174"/>
    <w:rsid w:val="00BB63DB"/>
    <w:rsid w:val="00BB6C0C"/>
    <w:rsid w:val="00BB7DC3"/>
    <w:rsid w:val="00BC2F49"/>
    <w:rsid w:val="00BD123D"/>
    <w:rsid w:val="00BD6CCB"/>
    <w:rsid w:val="00BE19F6"/>
    <w:rsid w:val="00BF03FF"/>
    <w:rsid w:val="00BF406D"/>
    <w:rsid w:val="00C10DDC"/>
    <w:rsid w:val="00C115B2"/>
    <w:rsid w:val="00C16831"/>
    <w:rsid w:val="00C24243"/>
    <w:rsid w:val="00C25C48"/>
    <w:rsid w:val="00C3265B"/>
    <w:rsid w:val="00C40294"/>
    <w:rsid w:val="00C619CC"/>
    <w:rsid w:val="00C735AE"/>
    <w:rsid w:val="00C753F9"/>
    <w:rsid w:val="00C75DB3"/>
    <w:rsid w:val="00C92BE0"/>
    <w:rsid w:val="00CA46C9"/>
    <w:rsid w:val="00CB1976"/>
    <w:rsid w:val="00CB35DE"/>
    <w:rsid w:val="00CB54DF"/>
    <w:rsid w:val="00CC1CF0"/>
    <w:rsid w:val="00CC4384"/>
    <w:rsid w:val="00CD1D2B"/>
    <w:rsid w:val="00CE6DA2"/>
    <w:rsid w:val="00D04151"/>
    <w:rsid w:val="00D436AF"/>
    <w:rsid w:val="00D43BBA"/>
    <w:rsid w:val="00D44CA5"/>
    <w:rsid w:val="00D505B6"/>
    <w:rsid w:val="00D5677B"/>
    <w:rsid w:val="00D7029A"/>
    <w:rsid w:val="00D73524"/>
    <w:rsid w:val="00D74941"/>
    <w:rsid w:val="00D74B48"/>
    <w:rsid w:val="00D760F1"/>
    <w:rsid w:val="00D9097F"/>
    <w:rsid w:val="00D92AAA"/>
    <w:rsid w:val="00DA2E36"/>
    <w:rsid w:val="00DB2008"/>
    <w:rsid w:val="00DC66B0"/>
    <w:rsid w:val="00DC7766"/>
    <w:rsid w:val="00DD0502"/>
    <w:rsid w:val="00DD20E5"/>
    <w:rsid w:val="00DD4D93"/>
    <w:rsid w:val="00DE0487"/>
    <w:rsid w:val="00DE21D6"/>
    <w:rsid w:val="00DF5C90"/>
    <w:rsid w:val="00DF76D0"/>
    <w:rsid w:val="00E047A0"/>
    <w:rsid w:val="00E04B03"/>
    <w:rsid w:val="00E06F79"/>
    <w:rsid w:val="00E21874"/>
    <w:rsid w:val="00E242EF"/>
    <w:rsid w:val="00E26D8C"/>
    <w:rsid w:val="00E37C88"/>
    <w:rsid w:val="00E509E0"/>
    <w:rsid w:val="00E55590"/>
    <w:rsid w:val="00E61DCF"/>
    <w:rsid w:val="00E65456"/>
    <w:rsid w:val="00E66766"/>
    <w:rsid w:val="00E7306D"/>
    <w:rsid w:val="00E8409C"/>
    <w:rsid w:val="00E87FDE"/>
    <w:rsid w:val="00E92336"/>
    <w:rsid w:val="00E92CA3"/>
    <w:rsid w:val="00EA0F61"/>
    <w:rsid w:val="00EA609E"/>
    <w:rsid w:val="00EB7103"/>
    <w:rsid w:val="00EC1B7A"/>
    <w:rsid w:val="00EC22DE"/>
    <w:rsid w:val="00EE51AF"/>
    <w:rsid w:val="00EF2915"/>
    <w:rsid w:val="00EF4B8A"/>
    <w:rsid w:val="00F03334"/>
    <w:rsid w:val="00F062DD"/>
    <w:rsid w:val="00F14A56"/>
    <w:rsid w:val="00F17147"/>
    <w:rsid w:val="00F24AC9"/>
    <w:rsid w:val="00F36D81"/>
    <w:rsid w:val="00F4606B"/>
    <w:rsid w:val="00F556B8"/>
    <w:rsid w:val="00F611E6"/>
    <w:rsid w:val="00F62234"/>
    <w:rsid w:val="00F62FBA"/>
    <w:rsid w:val="00F675E0"/>
    <w:rsid w:val="00F678B2"/>
    <w:rsid w:val="00F73CD6"/>
    <w:rsid w:val="00F85ED4"/>
    <w:rsid w:val="00F87AEC"/>
    <w:rsid w:val="00F915F5"/>
    <w:rsid w:val="00FA3EFF"/>
    <w:rsid w:val="00FA4608"/>
    <w:rsid w:val="00FB1A2C"/>
    <w:rsid w:val="00FC786A"/>
    <w:rsid w:val="00FC7F15"/>
    <w:rsid w:val="00F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90,#ff9,#009,#00c,blue"/>
      <o:colormenu v:ext="edit" strokecolor="none"/>
    </o:shapedefaults>
    <o:shapelayout v:ext="edit">
      <o:idmap v:ext="edit" data="1"/>
      <o:rules v:ext="edit">
        <o:r id="V:Rule6" type="connector" idref="#_x0000_s1038"/>
        <o:r id="V:Rule7" type="connector" idref="#_x0000_s1039"/>
        <o:r id="V:Rule8" type="connector" idref="#_x0000_s1032"/>
        <o:r id="V:Rule9" type="connector" idref="#_x0000_s1031"/>
        <o:r id="V:Rule10" type="connector" idref="#_x0000_s104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72A376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72A376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72A376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72A376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66A6B8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66A6B8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72A376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66A6B8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66A6B8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72A376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72A376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72A376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72A376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72A376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HEADLINE01">
    <w:name w:val="HEADLINE 01"/>
    <w:basedOn w:val="Normal"/>
    <w:link w:val="HEADLINE01Char"/>
    <w:qFormat/>
    <w:rsid w:val="00003946"/>
    <w:pPr>
      <w:widowControl w:val="0"/>
      <w:spacing w:before="100" w:beforeAutospacing="1" w:after="0" w:line="240" w:lineRule="auto"/>
      <w:jc w:val="center"/>
    </w:pPr>
    <w:rPr>
      <w:rFonts w:ascii="Arial" w:eastAsia="Times New Roman" w:hAnsi="Arial" w:cs="Arial"/>
      <w:b/>
      <w:color w:val="006666"/>
      <w:kern w:val="28"/>
      <w:sz w:val="24"/>
      <w:szCs w:val="20"/>
    </w:rPr>
  </w:style>
  <w:style w:type="character" w:customStyle="1" w:styleId="HEADLINE01Char">
    <w:name w:val="HEADLINE 01 Char"/>
    <w:basedOn w:val="DefaultParagraphFont"/>
    <w:link w:val="HEADLINE01"/>
    <w:rsid w:val="00003946"/>
    <w:rPr>
      <w:rFonts w:ascii="Arial" w:eastAsia="Times New Roman" w:hAnsi="Arial" w:cs="Arial"/>
      <w:b/>
      <w:color w:val="006666"/>
      <w:kern w:val="28"/>
      <w:sz w:val="24"/>
      <w:szCs w:val="20"/>
    </w:rPr>
  </w:style>
  <w:style w:type="paragraph" w:customStyle="1" w:styleId="BodyText01">
    <w:name w:val="Body Text 01"/>
    <w:basedOn w:val="Normal"/>
    <w:link w:val="BodyText01Char"/>
    <w:qFormat/>
    <w:rsid w:val="00003946"/>
    <w:pPr>
      <w:widowControl w:val="0"/>
      <w:spacing w:before="120" w:after="0" w:line="360" w:lineRule="auto"/>
      <w:jc w:val="center"/>
    </w:pPr>
    <w:rPr>
      <w:rFonts w:ascii="Arial" w:eastAsia="Times New Roman" w:hAnsi="Arial" w:cs="Arial"/>
      <w:color w:val="006666"/>
      <w:kern w:val="28"/>
      <w:sz w:val="20"/>
      <w:szCs w:val="20"/>
    </w:rPr>
  </w:style>
  <w:style w:type="character" w:customStyle="1" w:styleId="BodyText01Char">
    <w:name w:val="Body Text 01 Char"/>
    <w:basedOn w:val="DefaultParagraphFont"/>
    <w:link w:val="BodyText01"/>
    <w:rsid w:val="00003946"/>
    <w:rPr>
      <w:rFonts w:ascii="Arial" w:eastAsia="Times New Roman" w:hAnsi="Arial" w:cs="Arial"/>
      <w:color w:val="006666"/>
      <w:kern w:val="28"/>
      <w:sz w:val="20"/>
      <w:szCs w:val="20"/>
    </w:rPr>
  </w:style>
  <w:style w:type="paragraph" w:customStyle="1" w:styleId="customertestimony">
    <w:name w:val="customer testimony"/>
    <w:basedOn w:val="Normal"/>
    <w:link w:val="customertestimonyChar"/>
    <w:qFormat/>
    <w:rsid w:val="002705F2"/>
    <w:pPr>
      <w:widowControl w:val="0"/>
      <w:spacing w:before="100" w:beforeAutospacing="1" w:after="0" w:line="240" w:lineRule="auto"/>
    </w:pPr>
    <w:rPr>
      <w:rFonts w:ascii="Times New Roman" w:eastAsia="Times New Roman" w:hAnsi="Times New Roman" w:cs="Times New Roman"/>
      <w:i/>
      <w:color w:val="006666"/>
      <w:kern w:val="28"/>
      <w:sz w:val="20"/>
      <w:szCs w:val="20"/>
    </w:rPr>
  </w:style>
  <w:style w:type="character" w:customStyle="1" w:styleId="customertestimonyChar">
    <w:name w:val="customer testimony Char"/>
    <w:basedOn w:val="DefaultParagraphFont"/>
    <w:link w:val="customertestimony"/>
    <w:rsid w:val="002705F2"/>
    <w:rPr>
      <w:rFonts w:ascii="Times New Roman" w:eastAsia="Times New Roman" w:hAnsi="Times New Roman" w:cs="Times New Roman"/>
      <w:i/>
      <w:color w:val="006666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27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Image">
    <w:name w:val="Place Image"/>
    <w:basedOn w:val="Normal"/>
    <w:link w:val="PlaceImageChar"/>
    <w:qFormat/>
    <w:rsid w:val="002705F2"/>
    <w:pPr>
      <w:spacing w:after="0" w:line="240" w:lineRule="auto"/>
      <w:jc w:val="center"/>
    </w:pPr>
    <w:rPr>
      <w:rFonts w:ascii="Arial" w:eastAsia="Times New Roman" w:hAnsi="Arial" w:cs="Times New Roman"/>
      <w:color w:val="FFFFFF"/>
      <w:kern w:val="28"/>
      <w:sz w:val="18"/>
      <w:szCs w:val="20"/>
    </w:rPr>
  </w:style>
  <w:style w:type="character" w:customStyle="1" w:styleId="PlaceImageChar">
    <w:name w:val="Place Image Char"/>
    <w:basedOn w:val="DefaultParagraphFont"/>
    <w:link w:val="PlaceImage"/>
    <w:rsid w:val="002705F2"/>
    <w:rPr>
      <w:rFonts w:ascii="Arial" w:eastAsia="Times New Roman" w:hAnsi="Arial" w:cs="Times New Roman"/>
      <w:color w:val="FFFFFF"/>
      <w:kern w:val="28"/>
      <w:sz w:val="18"/>
      <w:szCs w:val="20"/>
    </w:rPr>
  </w:style>
  <w:style w:type="paragraph" w:customStyle="1" w:styleId="quotehere01">
    <w:name w:val="quote here 01"/>
    <w:basedOn w:val="Normal"/>
    <w:link w:val="quotehere01Char"/>
    <w:qFormat/>
    <w:rsid w:val="008F7FD1"/>
    <w:pPr>
      <w:spacing w:after="0" w:line="360" w:lineRule="auto"/>
    </w:pPr>
    <w:rPr>
      <w:rFonts w:ascii="Times New Roman" w:eastAsia="Times New Roman" w:hAnsi="Times New Roman" w:cs="Times New Roman"/>
      <w:i/>
      <w:color w:val="FFFFFF"/>
      <w:kern w:val="28"/>
      <w:sz w:val="36"/>
      <w:szCs w:val="36"/>
    </w:rPr>
  </w:style>
  <w:style w:type="character" w:customStyle="1" w:styleId="quotehere01Char">
    <w:name w:val="quote here 01 Char"/>
    <w:basedOn w:val="DefaultParagraphFont"/>
    <w:link w:val="quotehere01"/>
    <w:rsid w:val="008F7FD1"/>
    <w:rPr>
      <w:rFonts w:ascii="Times New Roman" w:eastAsia="Times New Roman" w:hAnsi="Times New Roman" w:cs="Times New Roman"/>
      <w:i/>
      <w:color w:val="FFFFFF"/>
      <w:kern w:val="28"/>
      <w:sz w:val="36"/>
      <w:szCs w:val="36"/>
    </w:rPr>
  </w:style>
  <w:style w:type="paragraph" w:customStyle="1" w:styleId="calloutshere">
    <w:name w:val="call outs here"/>
    <w:basedOn w:val="Normal"/>
    <w:link w:val="calloutshereChar"/>
    <w:qFormat/>
    <w:rsid w:val="003012E4"/>
    <w:pPr>
      <w:spacing w:after="240" w:line="360" w:lineRule="auto"/>
    </w:pPr>
    <w:rPr>
      <w:rFonts w:ascii="Arial" w:eastAsia="Times New Roman" w:hAnsi="Arial" w:cs="Arial"/>
      <w:color w:val="006666"/>
      <w:kern w:val="28"/>
      <w:sz w:val="20"/>
      <w:szCs w:val="20"/>
    </w:rPr>
  </w:style>
  <w:style w:type="character" w:customStyle="1" w:styleId="calloutshereChar">
    <w:name w:val="call outs here Char"/>
    <w:basedOn w:val="DefaultParagraphFont"/>
    <w:link w:val="calloutshere"/>
    <w:rsid w:val="003012E4"/>
    <w:rPr>
      <w:rFonts w:ascii="Arial" w:eastAsia="Times New Roman" w:hAnsi="Arial" w:cs="Arial"/>
      <w:color w:val="006666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odyText02">
    <w:name w:val="Body Text 02"/>
    <w:basedOn w:val="Normal"/>
    <w:link w:val="BodyText02Char"/>
    <w:qFormat/>
    <w:rsid w:val="00285BA4"/>
    <w:pPr>
      <w:widowControl w:val="0"/>
      <w:spacing w:before="100" w:beforeAutospacing="1" w:after="0" w:line="240" w:lineRule="auto"/>
    </w:pPr>
    <w:rPr>
      <w:rFonts w:ascii="Arial" w:eastAsia="Times New Roman" w:hAnsi="Arial" w:cs="Arial"/>
      <w:color w:val="333333"/>
      <w:kern w:val="28"/>
      <w:sz w:val="20"/>
      <w:szCs w:val="20"/>
    </w:rPr>
  </w:style>
  <w:style w:type="paragraph" w:customStyle="1" w:styleId="SubHead02">
    <w:name w:val="SubHead 02"/>
    <w:basedOn w:val="Normal"/>
    <w:link w:val="SubHead02Char"/>
    <w:qFormat/>
    <w:rsid w:val="00285BA4"/>
    <w:pPr>
      <w:widowControl w:val="0"/>
      <w:spacing w:before="240" w:after="120" w:line="240" w:lineRule="auto"/>
    </w:pPr>
    <w:rPr>
      <w:rFonts w:ascii="Arial" w:eastAsia="Times New Roman" w:hAnsi="Arial" w:cs="Arial"/>
      <w:b/>
      <w:color w:val="006666"/>
      <w:kern w:val="28"/>
      <w:sz w:val="32"/>
      <w:szCs w:val="32"/>
    </w:rPr>
  </w:style>
  <w:style w:type="character" w:customStyle="1" w:styleId="BodyText02Char">
    <w:name w:val="Body Text 02 Char"/>
    <w:basedOn w:val="DefaultParagraphFont"/>
    <w:link w:val="BodyText02"/>
    <w:rsid w:val="00285BA4"/>
    <w:rPr>
      <w:rFonts w:ascii="Arial" w:eastAsia="Times New Roman" w:hAnsi="Arial" w:cs="Arial"/>
      <w:color w:val="333333"/>
      <w:kern w:val="28"/>
      <w:sz w:val="20"/>
      <w:szCs w:val="20"/>
    </w:rPr>
  </w:style>
  <w:style w:type="character" w:customStyle="1" w:styleId="SubHead02Char">
    <w:name w:val="SubHead 02 Char"/>
    <w:basedOn w:val="DefaultParagraphFont"/>
    <w:link w:val="SubHead02"/>
    <w:rsid w:val="00285BA4"/>
    <w:rPr>
      <w:rFonts w:ascii="Arial" w:eastAsia="Times New Roman" w:hAnsi="Arial" w:cs="Arial"/>
      <w:b/>
      <w:color w:val="006666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7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04C"/>
  </w:style>
  <w:style w:type="paragraph" w:styleId="Footer">
    <w:name w:val="footer"/>
    <w:basedOn w:val="Normal"/>
    <w:link w:val="FooterChar"/>
    <w:uiPriority w:val="99"/>
    <w:semiHidden/>
    <w:unhideWhenUsed/>
    <w:rsid w:val="0057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leinstertennis.ie/leinster_tennis.php?number=14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oogle.com/imgres?q=tennis&amp;num=10&amp;hl=en&amp;biw=1536&amp;bih=624&amp;tbm=isch&amp;tbnid=52wzoL82g0bpvM:&amp;imgrefurl=http://www.purdue.edu/tennis/&amp;imgurl=http://www.purdue.edu/tennis/tennis_player.jpg&amp;w=273&amp;h=299&amp;ei=vbBHUN_cN-Xx0gG8xoGYCA&amp;zoom=1&amp;iact=hc&amp;vpx=1092&amp;vpy=93&amp;dur=1025&amp;hovh=235&amp;hovw=214&amp;tx=132&amp;ty=122&amp;sig=108666607952085560178&amp;page=2&amp;tbnh=142&amp;tbnw=130&amp;start=25&amp;ndsp=28&amp;ved=1t:429,r:12,s:25,i:271" TargetMode="External"/><Relationship Id="rId14" Type="http://schemas.openxmlformats.org/officeDocument/2006/relationships/hyperlink" Target="http://ad.doubleclick.net/click;h=v8/3c8c/0/0/*/h;256891330;0-0;0;79282741;4-234/60;48037406/48052279/1;;~okv=;tile=2;ptype=sf;dcopt=ist;pos=2;sz=234x60;~aopt=2/0/83/0;~sscs=?http:/www.nhh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1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ACAC2-36B6-4D59-89A8-E45925D6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9980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Registration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trudi</cp:lastModifiedBy>
  <cp:revision>17</cp:revision>
  <cp:lastPrinted>2016-08-08T17:57:00Z</cp:lastPrinted>
  <dcterms:created xsi:type="dcterms:W3CDTF">2014-08-12T19:55:00Z</dcterms:created>
  <dcterms:modified xsi:type="dcterms:W3CDTF">2016-08-08T18:02:00Z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